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D596C8" w14:textId="77777777" w:rsidR="00D85EFB" w:rsidRDefault="00D46503">
      <w:pPr>
        <w:rPr>
          <w:rFonts w:ascii="Avenir" w:eastAsia="Avenir" w:hAnsi="Avenir" w:cs="Avenir"/>
          <w:b/>
          <w:color w:val="33475B"/>
          <w:sz w:val="28"/>
          <w:szCs w:val="28"/>
        </w:rPr>
      </w:pPr>
      <w:r>
        <w:rPr>
          <w:rFonts w:ascii="Avenir" w:eastAsia="Avenir" w:hAnsi="Avenir" w:cs="Avenir"/>
          <w:b/>
          <w:color w:val="33475B"/>
          <w:sz w:val="28"/>
          <w:szCs w:val="28"/>
        </w:rPr>
        <w:t>Table of Contents</w:t>
      </w:r>
    </w:p>
    <w:p w14:paraId="0F063AFF" w14:textId="77777777" w:rsidR="00D85EFB" w:rsidRDefault="00D46503">
      <w:pPr>
        <w:rPr>
          <w:rFonts w:ascii="Avenir" w:eastAsia="Avenir" w:hAnsi="Avenir" w:cs="Avenir"/>
          <w:color w:val="33475B"/>
        </w:rPr>
      </w:pPr>
      <w:r>
        <w:rPr>
          <w:rFonts w:ascii="Avenir" w:eastAsia="Avenir" w:hAnsi="Avenir" w:cs="Avenir"/>
          <w:color w:val="33475B"/>
        </w:rPr>
        <w:t xml:space="preserve"> </w:t>
      </w:r>
    </w:p>
    <w:sdt>
      <w:sdtPr>
        <w:id w:val="1263877455"/>
        <w:docPartObj>
          <w:docPartGallery w:val="Table of Contents"/>
          <w:docPartUnique/>
        </w:docPartObj>
      </w:sdtPr>
      <w:sdtEndPr>
        <w:rPr>
          <w:rFonts w:ascii="Arial" w:eastAsia="Arial" w:hAnsi="Arial" w:cs="Arial"/>
          <w:b/>
          <w:bCs/>
          <w:noProof/>
          <w:color w:val="auto"/>
          <w:sz w:val="22"/>
          <w:szCs w:val="22"/>
          <w:lang w:val="en" w:eastAsia="en-GB"/>
        </w:rPr>
      </w:sdtEndPr>
      <w:sdtContent>
        <w:p w14:paraId="08D207E7" w14:textId="3FF7EF78" w:rsidR="003B09C2" w:rsidRDefault="003B09C2">
          <w:pPr>
            <w:pStyle w:val="TOCHeading"/>
          </w:pPr>
          <w:r>
            <w:t>Contents</w:t>
          </w:r>
        </w:p>
        <w:p w14:paraId="6A73E01E" w14:textId="2B439B6E" w:rsidR="00247D18" w:rsidRDefault="003B09C2">
          <w:pPr>
            <w:pStyle w:val="TOC3"/>
            <w:tabs>
              <w:tab w:val="right" w:leader="dot" w:pos="9350"/>
            </w:tabs>
            <w:rPr>
              <w:rFonts w:asciiTheme="minorHAnsi" w:eastAsiaTheme="minorEastAsia" w:hAnsiTheme="minorHAnsi" w:cstheme="minorBidi"/>
              <w:noProof/>
              <w:kern w:val="2"/>
              <w:lang w:val="en-GB"/>
              <w14:ligatures w14:val="standardContextual"/>
            </w:rPr>
          </w:pPr>
          <w:r>
            <w:fldChar w:fldCharType="begin"/>
          </w:r>
          <w:r>
            <w:instrText xml:space="preserve"> TOC \o "1-3" \h \z \u </w:instrText>
          </w:r>
          <w:r>
            <w:fldChar w:fldCharType="separate"/>
          </w:r>
          <w:hyperlink w:anchor="_Toc152153306" w:history="1">
            <w:r w:rsidR="00247D18" w:rsidRPr="001331CB">
              <w:rPr>
                <w:rStyle w:val="Hyperlink"/>
                <w:rFonts w:ascii="Avenir" w:eastAsia="Avenir" w:hAnsi="Avenir" w:cs="Avenir"/>
                <w:noProof/>
              </w:rPr>
              <w:t>Inbound Marketing:</w:t>
            </w:r>
            <w:r w:rsidR="00247D18">
              <w:rPr>
                <w:noProof/>
                <w:webHidden/>
              </w:rPr>
              <w:tab/>
            </w:r>
            <w:r w:rsidR="00247D18">
              <w:rPr>
                <w:noProof/>
                <w:webHidden/>
              </w:rPr>
              <w:fldChar w:fldCharType="begin"/>
            </w:r>
            <w:r w:rsidR="00247D18">
              <w:rPr>
                <w:noProof/>
                <w:webHidden/>
              </w:rPr>
              <w:instrText xml:space="preserve"> PAGEREF _Toc152153306 \h </w:instrText>
            </w:r>
            <w:r w:rsidR="00247D18">
              <w:rPr>
                <w:noProof/>
                <w:webHidden/>
              </w:rPr>
            </w:r>
            <w:r w:rsidR="00247D18">
              <w:rPr>
                <w:noProof/>
                <w:webHidden/>
              </w:rPr>
              <w:fldChar w:fldCharType="separate"/>
            </w:r>
            <w:r w:rsidR="00247D18">
              <w:rPr>
                <w:noProof/>
                <w:webHidden/>
              </w:rPr>
              <w:t>6</w:t>
            </w:r>
            <w:r w:rsidR="00247D18">
              <w:rPr>
                <w:noProof/>
                <w:webHidden/>
              </w:rPr>
              <w:fldChar w:fldCharType="end"/>
            </w:r>
          </w:hyperlink>
        </w:p>
        <w:p w14:paraId="7A69C9E5" w14:textId="39984C01" w:rsidR="00247D18" w:rsidRDefault="00247D18">
          <w:pPr>
            <w:pStyle w:val="TOC3"/>
            <w:tabs>
              <w:tab w:val="right" w:leader="dot" w:pos="9350"/>
            </w:tabs>
            <w:rPr>
              <w:rFonts w:asciiTheme="minorHAnsi" w:eastAsiaTheme="minorEastAsia" w:hAnsiTheme="minorHAnsi" w:cstheme="minorBidi"/>
              <w:noProof/>
              <w:kern w:val="2"/>
              <w:lang w:val="en-GB"/>
              <w14:ligatures w14:val="standardContextual"/>
            </w:rPr>
          </w:pPr>
          <w:hyperlink w:anchor="_Toc152153307" w:history="1">
            <w:r w:rsidRPr="001331CB">
              <w:rPr>
                <w:rStyle w:val="Hyperlink"/>
                <w:rFonts w:ascii="Avenir" w:eastAsia="Avenir" w:hAnsi="Avenir" w:cs="Avenir"/>
                <w:noProof/>
              </w:rPr>
              <w:t>Outbound Marketing:</w:t>
            </w:r>
            <w:r>
              <w:rPr>
                <w:noProof/>
                <w:webHidden/>
              </w:rPr>
              <w:tab/>
            </w:r>
            <w:r>
              <w:rPr>
                <w:noProof/>
                <w:webHidden/>
              </w:rPr>
              <w:fldChar w:fldCharType="begin"/>
            </w:r>
            <w:r>
              <w:rPr>
                <w:noProof/>
                <w:webHidden/>
              </w:rPr>
              <w:instrText xml:space="preserve"> PAGEREF _Toc152153307 \h </w:instrText>
            </w:r>
            <w:r>
              <w:rPr>
                <w:noProof/>
                <w:webHidden/>
              </w:rPr>
            </w:r>
            <w:r>
              <w:rPr>
                <w:noProof/>
                <w:webHidden/>
              </w:rPr>
              <w:fldChar w:fldCharType="separate"/>
            </w:r>
            <w:r>
              <w:rPr>
                <w:noProof/>
                <w:webHidden/>
              </w:rPr>
              <w:t>6</w:t>
            </w:r>
            <w:r>
              <w:rPr>
                <w:noProof/>
                <w:webHidden/>
              </w:rPr>
              <w:fldChar w:fldCharType="end"/>
            </w:r>
          </w:hyperlink>
        </w:p>
        <w:p w14:paraId="47733EB7" w14:textId="5BD17E80" w:rsidR="00247D18" w:rsidRDefault="00247D18">
          <w:pPr>
            <w:pStyle w:val="TOC2"/>
            <w:tabs>
              <w:tab w:val="right" w:leader="dot" w:pos="9350"/>
            </w:tabs>
            <w:rPr>
              <w:rFonts w:asciiTheme="minorHAnsi" w:eastAsiaTheme="minorEastAsia" w:hAnsiTheme="minorHAnsi" w:cstheme="minorBidi"/>
              <w:noProof/>
              <w:kern w:val="2"/>
              <w:lang w:val="en-GB"/>
              <w14:ligatures w14:val="standardContextual"/>
            </w:rPr>
          </w:pPr>
          <w:hyperlink w:anchor="_Toc152153308" w:history="1">
            <w:r w:rsidRPr="001331CB">
              <w:rPr>
                <w:rStyle w:val="Hyperlink"/>
                <w:rFonts w:ascii="Work Sans SemiBold" w:eastAsia="Work Sans SemiBold" w:hAnsi="Work Sans SemiBold" w:cs="Work Sans SemiBold"/>
                <w:noProof/>
              </w:rPr>
              <w:t>New Market Opportunities</w:t>
            </w:r>
            <w:r>
              <w:rPr>
                <w:noProof/>
                <w:webHidden/>
              </w:rPr>
              <w:tab/>
            </w:r>
            <w:r>
              <w:rPr>
                <w:noProof/>
                <w:webHidden/>
              </w:rPr>
              <w:fldChar w:fldCharType="begin"/>
            </w:r>
            <w:r>
              <w:rPr>
                <w:noProof/>
                <w:webHidden/>
              </w:rPr>
              <w:instrText xml:space="preserve"> PAGEREF _Toc152153308 \h </w:instrText>
            </w:r>
            <w:r>
              <w:rPr>
                <w:noProof/>
                <w:webHidden/>
              </w:rPr>
            </w:r>
            <w:r>
              <w:rPr>
                <w:noProof/>
                <w:webHidden/>
              </w:rPr>
              <w:fldChar w:fldCharType="separate"/>
            </w:r>
            <w:r>
              <w:rPr>
                <w:noProof/>
                <w:webHidden/>
              </w:rPr>
              <w:t>13</w:t>
            </w:r>
            <w:r>
              <w:rPr>
                <w:noProof/>
                <w:webHidden/>
              </w:rPr>
              <w:fldChar w:fldCharType="end"/>
            </w:r>
          </w:hyperlink>
        </w:p>
        <w:p w14:paraId="2B39DB4F" w14:textId="4DAC5936" w:rsidR="00247D18" w:rsidRDefault="00247D18">
          <w:pPr>
            <w:pStyle w:val="TOC2"/>
            <w:tabs>
              <w:tab w:val="right" w:leader="dot" w:pos="9350"/>
            </w:tabs>
            <w:rPr>
              <w:rFonts w:asciiTheme="minorHAnsi" w:eastAsiaTheme="minorEastAsia" w:hAnsiTheme="minorHAnsi" w:cstheme="minorBidi"/>
              <w:noProof/>
              <w:kern w:val="2"/>
              <w:lang w:val="en-GB"/>
              <w14:ligatures w14:val="standardContextual"/>
            </w:rPr>
          </w:pPr>
          <w:hyperlink w:anchor="_Toc152153309" w:history="1">
            <w:r w:rsidRPr="001331CB">
              <w:rPr>
                <w:rStyle w:val="Hyperlink"/>
                <w:rFonts w:ascii="Work Sans" w:eastAsia="Work Sans" w:hAnsi="Work Sans" w:cs="Work Sans"/>
                <w:noProof/>
              </w:rPr>
              <w:t>[Identify the new market opportunities that your business can expand into. This could be growing into a vertical industry or segment, possible new product lines, exploring new channels, or targeting different consumer niches.]</w:t>
            </w:r>
            <w:r>
              <w:rPr>
                <w:noProof/>
                <w:webHidden/>
              </w:rPr>
              <w:tab/>
            </w:r>
            <w:r>
              <w:rPr>
                <w:noProof/>
                <w:webHidden/>
              </w:rPr>
              <w:fldChar w:fldCharType="begin"/>
            </w:r>
            <w:r>
              <w:rPr>
                <w:noProof/>
                <w:webHidden/>
              </w:rPr>
              <w:instrText xml:space="preserve"> PAGEREF _Toc152153309 \h </w:instrText>
            </w:r>
            <w:r>
              <w:rPr>
                <w:noProof/>
                <w:webHidden/>
              </w:rPr>
            </w:r>
            <w:r>
              <w:rPr>
                <w:noProof/>
                <w:webHidden/>
              </w:rPr>
              <w:fldChar w:fldCharType="separate"/>
            </w:r>
            <w:r>
              <w:rPr>
                <w:noProof/>
                <w:webHidden/>
              </w:rPr>
              <w:t>13</w:t>
            </w:r>
            <w:r>
              <w:rPr>
                <w:noProof/>
                <w:webHidden/>
              </w:rPr>
              <w:fldChar w:fldCharType="end"/>
            </w:r>
          </w:hyperlink>
        </w:p>
        <w:p w14:paraId="659F1D98" w14:textId="67A4698F" w:rsidR="00247D18" w:rsidRDefault="00247D18">
          <w:pPr>
            <w:pStyle w:val="TOC3"/>
            <w:tabs>
              <w:tab w:val="right" w:leader="dot" w:pos="9350"/>
            </w:tabs>
            <w:rPr>
              <w:rFonts w:asciiTheme="minorHAnsi" w:eastAsiaTheme="minorEastAsia" w:hAnsiTheme="minorHAnsi" w:cstheme="minorBidi"/>
              <w:noProof/>
              <w:kern w:val="2"/>
              <w:lang w:val="en-GB"/>
              <w14:ligatures w14:val="standardContextual"/>
            </w:rPr>
          </w:pPr>
          <w:hyperlink w:anchor="_Toc152153310" w:history="1">
            <w:r w:rsidRPr="001331CB">
              <w:rPr>
                <w:rStyle w:val="Hyperlink"/>
                <w:rFonts w:ascii="Work Sans" w:eastAsia="Work Sans" w:hAnsi="Work Sans" w:cs="Work Sans"/>
                <w:b/>
                <w:noProof/>
              </w:rPr>
              <w:t>Competitor Name</w:t>
            </w:r>
            <w:r>
              <w:rPr>
                <w:noProof/>
                <w:webHidden/>
              </w:rPr>
              <w:tab/>
            </w:r>
            <w:r>
              <w:rPr>
                <w:noProof/>
                <w:webHidden/>
              </w:rPr>
              <w:fldChar w:fldCharType="begin"/>
            </w:r>
            <w:r>
              <w:rPr>
                <w:noProof/>
                <w:webHidden/>
              </w:rPr>
              <w:instrText xml:space="preserve"> PAGEREF _Toc152153310 \h </w:instrText>
            </w:r>
            <w:r>
              <w:rPr>
                <w:noProof/>
                <w:webHidden/>
              </w:rPr>
            </w:r>
            <w:r>
              <w:rPr>
                <w:noProof/>
                <w:webHidden/>
              </w:rPr>
              <w:fldChar w:fldCharType="separate"/>
            </w:r>
            <w:r>
              <w:rPr>
                <w:noProof/>
                <w:webHidden/>
              </w:rPr>
              <w:t>13</w:t>
            </w:r>
            <w:r>
              <w:rPr>
                <w:noProof/>
                <w:webHidden/>
              </w:rPr>
              <w:fldChar w:fldCharType="end"/>
            </w:r>
          </w:hyperlink>
        </w:p>
        <w:p w14:paraId="243F3D64" w14:textId="0CFC3D81" w:rsidR="00247D18" w:rsidRDefault="00247D18">
          <w:pPr>
            <w:pStyle w:val="TOC3"/>
            <w:tabs>
              <w:tab w:val="right" w:leader="dot" w:pos="9350"/>
            </w:tabs>
            <w:rPr>
              <w:rFonts w:asciiTheme="minorHAnsi" w:eastAsiaTheme="minorEastAsia" w:hAnsiTheme="minorHAnsi" w:cstheme="minorBidi"/>
              <w:noProof/>
              <w:kern w:val="2"/>
              <w:lang w:val="en-GB"/>
              <w14:ligatures w14:val="standardContextual"/>
            </w:rPr>
          </w:pPr>
          <w:hyperlink w:anchor="_Toc152153311" w:history="1">
            <w:r w:rsidRPr="001331CB">
              <w:rPr>
                <w:rStyle w:val="Hyperlink"/>
                <w:rFonts w:ascii="Work Sans" w:eastAsia="Work Sans" w:hAnsi="Work Sans" w:cs="Work Sans"/>
                <w:b/>
                <w:noProof/>
              </w:rPr>
              <w:t>Comparative Strength(s)</w:t>
            </w:r>
            <w:r>
              <w:rPr>
                <w:noProof/>
                <w:webHidden/>
              </w:rPr>
              <w:tab/>
            </w:r>
            <w:r>
              <w:rPr>
                <w:noProof/>
                <w:webHidden/>
              </w:rPr>
              <w:fldChar w:fldCharType="begin"/>
            </w:r>
            <w:r>
              <w:rPr>
                <w:noProof/>
                <w:webHidden/>
              </w:rPr>
              <w:instrText xml:space="preserve"> PAGEREF _Toc152153311 \h </w:instrText>
            </w:r>
            <w:r>
              <w:rPr>
                <w:noProof/>
                <w:webHidden/>
              </w:rPr>
            </w:r>
            <w:r>
              <w:rPr>
                <w:noProof/>
                <w:webHidden/>
              </w:rPr>
              <w:fldChar w:fldCharType="separate"/>
            </w:r>
            <w:r>
              <w:rPr>
                <w:noProof/>
                <w:webHidden/>
              </w:rPr>
              <w:t>13</w:t>
            </w:r>
            <w:r>
              <w:rPr>
                <w:noProof/>
                <w:webHidden/>
              </w:rPr>
              <w:fldChar w:fldCharType="end"/>
            </w:r>
          </w:hyperlink>
        </w:p>
        <w:p w14:paraId="2922F1C2" w14:textId="57C58C35" w:rsidR="00247D18" w:rsidRDefault="00247D18">
          <w:pPr>
            <w:pStyle w:val="TOC3"/>
            <w:tabs>
              <w:tab w:val="right" w:leader="dot" w:pos="9350"/>
            </w:tabs>
            <w:rPr>
              <w:rFonts w:asciiTheme="minorHAnsi" w:eastAsiaTheme="minorEastAsia" w:hAnsiTheme="minorHAnsi" w:cstheme="minorBidi"/>
              <w:noProof/>
              <w:kern w:val="2"/>
              <w:lang w:val="en-GB"/>
              <w14:ligatures w14:val="standardContextual"/>
            </w:rPr>
          </w:pPr>
          <w:hyperlink w:anchor="_Toc152153312" w:history="1">
            <w:r w:rsidRPr="001331CB">
              <w:rPr>
                <w:rStyle w:val="Hyperlink"/>
                <w:rFonts w:ascii="Work Sans" w:eastAsia="Work Sans" w:hAnsi="Work Sans" w:cs="Work Sans"/>
                <w:b/>
                <w:noProof/>
              </w:rPr>
              <w:t>Comparative Weakness(es)</w:t>
            </w:r>
            <w:r>
              <w:rPr>
                <w:noProof/>
                <w:webHidden/>
              </w:rPr>
              <w:tab/>
            </w:r>
            <w:r>
              <w:rPr>
                <w:noProof/>
                <w:webHidden/>
              </w:rPr>
              <w:fldChar w:fldCharType="begin"/>
            </w:r>
            <w:r>
              <w:rPr>
                <w:noProof/>
                <w:webHidden/>
              </w:rPr>
              <w:instrText xml:space="preserve"> PAGEREF _Toc152153312 \h </w:instrText>
            </w:r>
            <w:r>
              <w:rPr>
                <w:noProof/>
                <w:webHidden/>
              </w:rPr>
            </w:r>
            <w:r>
              <w:rPr>
                <w:noProof/>
                <w:webHidden/>
              </w:rPr>
              <w:fldChar w:fldCharType="separate"/>
            </w:r>
            <w:r>
              <w:rPr>
                <w:noProof/>
                <w:webHidden/>
              </w:rPr>
              <w:t>13</w:t>
            </w:r>
            <w:r>
              <w:rPr>
                <w:noProof/>
                <w:webHidden/>
              </w:rPr>
              <w:fldChar w:fldCharType="end"/>
            </w:r>
          </w:hyperlink>
        </w:p>
        <w:p w14:paraId="3CA15D71" w14:textId="73F60CD3" w:rsidR="00247D18" w:rsidRDefault="00247D18">
          <w:pPr>
            <w:pStyle w:val="TOC3"/>
            <w:tabs>
              <w:tab w:val="right" w:leader="dot" w:pos="9350"/>
            </w:tabs>
            <w:rPr>
              <w:rFonts w:asciiTheme="minorHAnsi" w:eastAsiaTheme="minorEastAsia" w:hAnsiTheme="minorHAnsi" w:cstheme="minorBidi"/>
              <w:noProof/>
              <w:kern w:val="2"/>
              <w:lang w:val="en-GB"/>
              <w14:ligatures w14:val="standardContextual"/>
            </w:rPr>
          </w:pPr>
          <w:hyperlink w:anchor="_Toc152153313" w:history="1">
            <w:r w:rsidRPr="001331CB">
              <w:rPr>
                <w:rStyle w:val="Hyperlink"/>
                <w:rFonts w:ascii="Work Sans" w:eastAsia="Work Sans" w:hAnsi="Work Sans" w:cs="Work Sans"/>
                <w:b/>
                <w:noProof/>
              </w:rPr>
              <w:t>Counterpoint(s)</w:t>
            </w:r>
            <w:r>
              <w:rPr>
                <w:noProof/>
                <w:webHidden/>
              </w:rPr>
              <w:tab/>
            </w:r>
            <w:r>
              <w:rPr>
                <w:noProof/>
                <w:webHidden/>
              </w:rPr>
              <w:fldChar w:fldCharType="begin"/>
            </w:r>
            <w:r>
              <w:rPr>
                <w:noProof/>
                <w:webHidden/>
              </w:rPr>
              <w:instrText xml:space="preserve"> PAGEREF _Toc152153313 \h </w:instrText>
            </w:r>
            <w:r>
              <w:rPr>
                <w:noProof/>
                <w:webHidden/>
              </w:rPr>
            </w:r>
            <w:r>
              <w:rPr>
                <w:noProof/>
                <w:webHidden/>
              </w:rPr>
              <w:fldChar w:fldCharType="separate"/>
            </w:r>
            <w:r>
              <w:rPr>
                <w:noProof/>
                <w:webHidden/>
              </w:rPr>
              <w:t>13</w:t>
            </w:r>
            <w:r>
              <w:rPr>
                <w:noProof/>
                <w:webHidden/>
              </w:rPr>
              <w:fldChar w:fldCharType="end"/>
            </w:r>
          </w:hyperlink>
        </w:p>
        <w:p w14:paraId="158A9A36" w14:textId="5EB8E330" w:rsidR="00247D18" w:rsidRDefault="00247D18">
          <w:pPr>
            <w:pStyle w:val="TOC1"/>
            <w:tabs>
              <w:tab w:val="right" w:leader="dot" w:pos="9350"/>
            </w:tabs>
            <w:rPr>
              <w:rFonts w:asciiTheme="minorHAnsi" w:eastAsiaTheme="minorEastAsia" w:hAnsiTheme="minorHAnsi" w:cstheme="minorBidi"/>
              <w:noProof/>
              <w:kern w:val="2"/>
              <w:lang w:val="en-GB"/>
              <w14:ligatures w14:val="standardContextual"/>
            </w:rPr>
          </w:pPr>
          <w:hyperlink w:anchor="_Toc152153314" w:history="1">
            <w:r w:rsidRPr="001331CB">
              <w:rPr>
                <w:rStyle w:val="Hyperlink"/>
                <w:rFonts w:ascii="Work Sans SemiBold" w:eastAsia="Work Sans SemiBold" w:hAnsi="Work Sans SemiBold" w:cs="Work Sans SemiBold"/>
                <w:noProof/>
              </w:rPr>
              <w:t>Marketing Strategy</w:t>
            </w:r>
            <w:r>
              <w:rPr>
                <w:noProof/>
                <w:webHidden/>
              </w:rPr>
              <w:tab/>
            </w:r>
            <w:r>
              <w:rPr>
                <w:noProof/>
                <w:webHidden/>
              </w:rPr>
              <w:fldChar w:fldCharType="begin"/>
            </w:r>
            <w:r>
              <w:rPr>
                <w:noProof/>
                <w:webHidden/>
              </w:rPr>
              <w:instrText xml:space="preserve"> PAGEREF _Toc152153314 \h </w:instrText>
            </w:r>
            <w:r>
              <w:rPr>
                <w:noProof/>
                <w:webHidden/>
              </w:rPr>
            </w:r>
            <w:r>
              <w:rPr>
                <w:noProof/>
                <w:webHidden/>
              </w:rPr>
              <w:fldChar w:fldCharType="separate"/>
            </w:r>
            <w:r>
              <w:rPr>
                <w:noProof/>
                <w:webHidden/>
              </w:rPr>
              <w:t>14</w:t>
            </w:r>
            <w:r>
              <w:rPr>
                <w:noProof/>
                <w:webHidden/>
              </w:rPr>
              <w:fldChar w:fldCharType="end"/>
            </w:r>
          </w:hyperlink>
        </w:p>
        <w:p w14:paraId="014ABB26" w14:textId="1DAC0C17" w:rsidR="00247D18" w:rsidRDefault="00247D18">
          <w:pPr>
            <w:pStyle w:val="TOC2"/>
            <w:tabs>
              <w:tab w:val="right" w:leader="dot" w:pos="9350"/>
            </w:tabs>
            <w:rPr>
              <w:rFonts w:asciiTheme="minorHAnsi" w:eastAsiaTheme="minorEastAsia" w:hAnsiTheme="minorHAnsi" w:cstheme="minorBidi"/>
              <w:noProof/>
              <w:kern w:val="2"/>
              <w:lang w:val="en-GB"/>
              <w14:ligatures w14:val="standardContextual"/>
            </w:rPr>
          </w:pPr>
          <w:hyperlink w:anchor="_Toc152153315" w:history="1">
            <w:r w:rsidRPr="001331CB">
              <w:rPr>
                <w:rStyle w:val="Hyperlink"/>
                <w:rFonts w:ascii="Work Sans" w:eastAsia="Work Sans" w:hAnsi="Work Sans" w:cs="Work Sans"/>
                <w:b/>
                <w:noProof/>
              </w:rPr>
              <w:t>Inbound Marketing</w:t>
            </w:r>
            <w:r>
              <w:rPr>
                <w:noProof/>
                <w:webHidden/>
              </w:rPr>
              <w:tab/>
            </w:r>
            <w:r>
              <w:rPr>
                <w:noProof/>
                <w:webHidden/>
              </w:rPr>
              <w:fldChar w:fldCharType="begin"/>
            </w:r>
            <w:r>
              <w:rPr>
                <w:noProof/>
                <w:webHidden/>
              </w:rPr>
              <w:instrText xml:space="preserve"> PAGEREF _Toc152153315 \h </w:instrText>
            </w:r>
            <w:r>
              <w:rPr>
                <w:noProof/>
                <w:webHidden/>
              </w:rPr>
            </w:r>
            <w:r>
              <w:rPr>
                <w:noProof/>
                <w:webHidden/>
              </w:rPr>
              <w:fldChar w:fldCharType="separate"/>
            </w:r>
            <w:r>
              <w:rPr>
                <w:noProof/>
                <w:webHidden/>
              </w:rPr>
              <w:t>14</w:t>
            </w:r>
            <w:r>
              <w:rPr>
                <w:noProof/>
                <w:webHidden/>
              </w:rPr>
              <w:fldChar w:fldCharType="end"/>
            </w:r>
          </w:hyperlink>
        </w:p>
        <w:p w14:paraId="2AFA56C1" w14:textId="358A5D80" w:rsidR="00247D18" w:rsidRDefault="00247D18">
          <w:pPr>
            <w:pStyle w:val="TOC3"/>
            <w:tabs>
              <w:tab w:val="right" w:leader="dot" w:pos="9350"/>
            </w:tabs>
            <w:rPr>
              <w:rFonts w:asciiTheme="minorHAnsi" w:eastAsiaTheme="minorEastAsia" w:hAnsiTheme="minorHAnsi" w:cstheme="minorBidi"/>
              <w:noProof/>
              <w:kern w:val="2"/>
              <w:lang w:val="en-GB"/>
              <w14:ligatures w14:val="standardContextual"/>
            </w:rPr>
          </w:pPr>
          <w:hyperlink w:anchor="_Toc152153316" w:history="1">
            <w:r w:rsidRPr="001331CB">
              <w:rPr>
                <w:rStyle w:val="Hyperlink"/>
                <w:rFonts w:ascii="Work Sans" w:eastAsia="Work Sans" w:hAnsi="Work Sans" w:cs="Work Sans"/>
                <w:b/>
                <w:noProof/>
              </w:rPr>
              <w:t>Method</w:t>
            </w:r>
            <w:r>
              <w:rPr>
                <w:noProof/>
                <w:webHidden/>
              </w:rPr>
              <w:tab/>
            </w:r>
            <w:r>
              <w:rPr>
                <w:noProof/>
                <w:webHidden/>
              </w:rPr>
              <w:fldChar w:fldCharType="begin"/>
            </w:r>
            <w:r>
              <w:rPr>
                <w:noProof/>
                <w:webHidden/>
              </w:rPr>
              <w:instrText xml:space="preserve"> PAGEREF _Toc152153316 \h </w:instrText>
            </w:r>
            <w:r>
              <w:rPr>
                <w:noProof/>
                <w:webHidden/>
              </w:rPr>
            </w:r>
            <w:r>
              <w:rPr>
                <w:noProof/>
                <w:webHidden/>
              </w:rPr>
              <w:fldChar w:fldCharType="separate"/>
            </w:r>
            <w:r>
              <w:rPr>
                <w:noProof/>
                <w:webHidden/>
              </w:rPr>
              <w:t>14</w:t>
            </w:r>
            <w:r>
              <w:rPr>
                <w:noProof/>
                <w:webHidden/>
              </w:rPr>
              <w:fldChar w:fldCharType="end"/>
            </w:r>
          </w:hyperlink>
        </w:p>
        <w:p w14:paraId="60DEFB8F" w14:textId="44487C73" w:rsidR="00247D18" w:rsidRDefault="00247D18">
          <w:pPr>
            <w:pStyle w:val="TOC3"/>
            <w:tabs>
              <w:tab w:val="right" w:leader="dot" w:pos="9350"/>
            </w:tabs>
            <w:rPr>
              <w:rFonts w:asciiTheme="minorHAnsi" w:eastAsiaTheme="minorEastAsia" w:hAnsiTheme="minorHAnsi" w:cstheme="minorBidi"/>
              <w:noProof/>
              <w:kern w:val="2"/>
              <w:lang w:val="en-GB"/>
              <w14:ligatures w14:val="standardContextual"/>
            </w:rPr>
          </w:pPr>
          <w:hyperlink w:anchor="_Toc152153317" w:history="1">
            <w:r w:rsidRPr="001331CB">
              <w:rPr>
                <w:rStyle w:val="Hyperlink"/>
                <w:rFonts w:ascii="Work Sans" w:eastAsia="Work Sans" w:hAnsi="Work Sans" w:cs="Work Sans"/>
                <w:b/>
                <w:noProof/>
              </w:rPr>
              <w:t>Description</w:t>
            </w:r>
            <w:r>
              <w:rPr>
                <w:noProof/>
                <w:webHidden/>
              </w:rPr>
              <w:tab/>
            </w:r>
            <w:r>
              <w:rPr>
                <w:noProof/>
                <w:webHidden/>
              </w:rPr>
              <w:fldChar w:fldCharType="begin"/>
            </w:r>
            <w:r>
              <w:rPr>
                <w:noProof/>
                <w:webHidden/>
              </w:rPr>
              <w:instrText xml:space="preserve"> PAGEREF _Toc152153317 \h </w:instrText>
            </w:r>
            <w:r>
              <w:rPr>
                <w:noProof/>
                <w:webHidden/>
              </w:rPr>
            </w:r>
            <w:r>
              <w:rPr>
                <w:noProof/>
                <w:webHidden/>
              </w:rPr>
              <w:fldChar w:fldCharType="separate"/>
            </w:r>
            <w:r>
              <w:rPr>
                <w:noProof/>
                <w:webHidden/>
              </w:rPr>
              <w:t>14</w:t>
            </w:r>
            <w:r>
              <w:rPr>
                <w:noProof/>
                <w:webHidden/>
              </w:rPr>
              <w:fldChar w:fldCharType="end"/>
            </w:r>
          </w:hyperlink>
        </w:p>
        <w:p w14:paraId="6565934C" w14:textId="4B552F35" w:rsidR="00247D18" w:rsidRDefault="00247D18">
          <w:pPr>
            <w:pStyle w:val="TOC2"/>
            <w:tabs>
              <w:tab w:val="right" w:leader="dot" w:pos="9350"/>
            </w:tabs>
            <w:rPr>
              <w:rFonts w:asciiTheme="minorHAnsi" w:eastAsiaTheme="minorEastAsia" w:hAnsiTheme="minorHAnsi" w:cstheme="minorBidi"/>
              <w:noProof/>
              <w:kern w:val="2"/>
              <w:lang w:val="en-GB"/>
              <w14:ligatures w14:val="standardContextual"/>
            </w:rPr>
          </w:pPr>
          <w:hyperlink w:anchor="_Toc152153318" w:history="1">
            <w:r w:rsidRPr="001331CB">
              <w:rPr>
                <w:rStyle w:val="Hyperlink"/>
                <w:rFonts w:ascii="Work Sans" w:eastAsia="Work Sans" w:hAnsi="Work Sans" w:cs="Work Sans"/>
                <w:b/>
                <w:noProof/>
              </w:rPr>
              <w:t>Outbound Marketing</w:t>
            </w:r>
            <w:r>
              <w:rPr>
                <w:noProof/>
                <w:webHidden/>
              </w:rPr>
              <w:tab/>
            </w:r>
            <w:r>
              <w:rPr>
                <w:noProof/>
                <w:webHidden/>
              </w:rPr>
              <w:fldChar w:fldCharType="begin"/>
            </w:r>
            <w:r>
              <w:rPr>
                <w:noProof/>
                <w:webHidden/>
              </w:rPr>
              <w:instrText xml:space="preserve"> PAGEREF _Toc152153318 \h </w:instrText>
            </w:r>
            <w:r>
              <w:rPr>
                <w:noProof/>
                <w:webHidden/>
              </w:rPr>
            </w:r>
            <w:r>
              <w:rPr>
                <w:noProof/>
                <w:webHidden/>
              </w:rPr>
              <w:fldChar w:fldCharType="separate"/>
            </w:r>
            <w:r>
              <w:rPr>
                <w:noProof/>
                <w:webHidden/>
              </w:rPr>
              <w:t>15</w:t>
            </w:r>
            <w:r>
              <w:rPr>
                <w:noProof/>
                <w:webHidden/>
              </w:rPr>
              <w:fldChar w:fldCharType="end"/>
            </w:r>
          </w:hyperlink>
        </w:p>
        <w:p w14:paraId="04D0B3D0" w14:textId="5F524515" w:rsidR="00247D18" w:rsidRDefault="00247D18">
          <w:pPr>
            <w:pStyle w:val="TOC2"/>
            <w:tabs>
              <w:tab w:val="right" w:leader="dot" w:pos="9350"/>
            </w:tabs>
            <w:rPr>
              <w:rFonts w:asciiTheme="minorHAnsi" w:eastAsiaTheme="minorEastAsia" w:hAnsiTheme="minorHAnsi" w:cstheme="minorBidi"/>
              <w:noProof/>
              <w:kern w:val="2"/>
              <w:lang w:val="en-GB"/>
              <w14:ligatures w14:val="standardContextual"/>
            </w:rPr>
          </w:pPr>
          <w:hyperlink w:anchor="_Toc152153319" w:history="1">
            <w:r w:rsidRPr="001331CB">
              <w:rPr>
                <w:rStyle w:val="Hyperlink"/>
                <w:rFonts w:ascii="Work Sans" w:eastAsia="Work Sans" w:hAnsi="Work Sans" w:cs="Work Sans"/>
                <w:b/>
                <w:noProof/>
              </w:rPr>
              <w:t>Method</w:t>
            </w:r>
            <w:r>
              <w:rPr>
                <w:noProof/>
                <w:webHidden/>
              </w:rPr>
              <w:tab/>
            </w:r>
            <w:r>
              <w:rPr>
                <w:noProof/>
                <w:webHidden/>
              </w:rPr>
              <w:fldChar w:fldCharType="begin"/>
            </w:r>
            <w:r>
              <w:rPr>
                <w:noProof/>
                <w:webHidden/>
              </w:rPr>
              <w:instrText xml:space="preserve"> PAGEREF _Toc152153319 \h </w:instrText>
            </w:r>
            <w:r>
              <w:rPr>
                <w:noProof/>
                <w:webHidden/>
              </w:rPr>
            </w:r>
            <w:r>
              <w:rPr>
                <w:noProof/>
                <w:webHidden/>
              </w:rPr>
              <w:fldChar w:fldCharType="separate"/>
            </w:r>
            <w:r>
              <w:rPr>
                <w:noProof/>
                <w:webHidden/>
              </w:rPr>
              <w:t>15</w:t>
            </w:r>
            <w:r>
              <w:rPr>
                <w:noProof/>
                <w:webHidden/>
              </w:rPr>
              <w:fldChar w:fldCharType="end"/>
            </w:r>
          </w:hyperlink>
        </w:p>
        <w:p w14:paraId="558EE6F0" w14:textId="5E434B01" w:rsidR="00247D18" w:rsidRDefault="00247D18">
          <w:pPr>
            <w:pStyle w:val="TOC2"/>
            <w:tabs>
              <w:tab w:val="right" w:leader="dot" w:pos="9350"/>
            </w:tabs>
            <w:rPr>
              <w:rFonts w:asciiTheme="minorHAnsi" w:eastAsiaTheme="minorEastAsia" w:hAnsiTheme="minorHAnsi" w:cstheme="minorBidi"/>
              <w:noProof/>
              <w:kern w:val="2"/>
              <w:lang w:val="en-GB"/>
              <w14:ligatures w14:val="standardContextual"/>
            </w:rPr>
          </w:pPr>
          <w:hyperlink w:anchor="_Toc152153320" w:history="1">
            <w:r w:rsidRPr="001331CB">
              <w:rPr>
                <w:rStyle w:val="Hyperlink"/>
                <w:rFonts w:ascii="Work Sans" w:eastAsia="Work Sans" w:hAnsi="Work Sans" w:cs="Work Sans"/>
                <w:b/>
                <w:noProof/>
              </w:rPr>
              <w:t>Description</w:t>
            </w:r>
            <w:r>
              <w:rPr>
                <w:noProof/>
                <w:webHidden/>
              </w:rPr>
              <w:tab/>
            </w:r>
            <w:r>
              <w:rPr>
                <w:noProof/>
                <w:webHidden/>
              </w:rPr>
              <w:fldChar w:fldCharType="begin"/>
            </w:r>
            <w:r>
              <w:rPr>
                <w:noProof/>
                <w:webHidden/>
              </w:rPr>
              <w:instrText xml:space="preserve"> PAGEREF _Toc152153320 \h </w:instrText>
            </w:r>
            <w:r>
              <w:rPr>
                <w:noProof/>
                <w:webHidden/>
              </w:rPr>
            </w:r>
            <w:r>
              <w:rPr>
                <w:noProof/>
                <w:webHidden/>
              </w:rPr>
              <w:fldChar w:fldCharType="separate"/>
            </w:r>
            <w:r>
              <w:rPr>
                <w:noProof/>
                <w:webHidden/>
              </w:rPr>
              <w:t>15</w:t>
            </w:r>
            <w:r>
              <w:rPr>
                <w:noProof/>
                <w:webHidden/>
              </w:rPr>
              <w:fldChar w:fldCharType="end"/>
            </w:r>
          </w:hyperlink>
        </w:p>
        <w:p w14:paraId="663E5DC0" w14:textId="60092213" w:rsidR="00247D18" w:rsidRDefault="00247D18">
          <w:pPr>
            <w:pStyle w:val="TOC1"/>
            <w:tabs>
              <w:tab w:val="right" w:leader="dot" w:pos="9350"/>
            </w:tabs>
            <w:rPr>
              <w:rFonts w:asciiTheme="minorHAnsi" w:eastAsiaTheme="minorEastAsia" w:hAnsiTheme="minorHAnsi" w:cstheme="minorBidi"/>
              <w:noProof/>
              <w:kern w:val="2"/>
              <w:lang w:val="en-GB"/>
              <w14:ligatures w14:val="standardContextual"/>
            </w:rPr>
          </w:pPr>
          <w:hyperlink w:anchor="_Toc152153321" w:history="1">
            <w:r w:rsidRPr="001331CB">
              <w:rPr>
                <w:rStyle w:val="Hyperlink"/>
                <w:rFonts w:ascii="Work Sans SemiBold" w:eastAsia="Work Sans SemiBold" w:hAnsi="Work Sans SemiBold" w:cs="Work Sans SemiBold"/>
                <w:noProof/>
              </w:rPr>
              <w:t>Prospecting Strategy</w:t>
            </w:r>
            <w:r>
              <w:rPr>
                <w:noProof/>
                <w:webHidden/>
              </w:rPr>
              <w:tab/>
            </w:r>
            <w:r>
              <w:rPr>
                <w:noProof/>
                <w:webHidden/>
              </w:rPr>
              <w:fldChar w:fldCharType="begin"/>
            </w:r>
            <w:r>
              <w:rPr>
                <w:noProof/>
                <w:webHidden/>
              </w:rPr>
              <w:instrText xml:space="preserve"> PAGEREF _Toc152153321 \h </w:instrText>
            </w:r>
            <w:r>
              <w:rPr>
                <w:noProof/>
                <w:webHidden/>
              </w:rPr>
            </w:r>
            <w:r>
              <w:rPr>
                <w:noProof/>
                <w:webHidden/>
              </w:rPr>
              <w:fldChar w:fldCharType="separate"/>
            </w:r>
            <w:r>
              <w:rPr>
                <w:noProof/>
                <w:webHidden/>
              </w:rPr>
              <w:t>17</w:t>
            </w:r>
            <w:r>
              <w:rPr>
                <w:noProof/>
                <w:webHidden/>
              </w:rPr>
              <w:fldChar w:fldCharType="end"/>
            </w:r>
          </w:hyperlink>
        </w:p>
        <w:p w14:paraId="019F836B" w14:textId="623735CD" w:rsidR="00247D18" w:rsidRDefault="00247D18">
          <w:pPr>
            <w:pStyle w:val="TOC2"/>
            <w:tabs>
              <w:tab w:val="right" w:leader="dot" w:pos="9350"/>
            </w:tabs>
            <w:rPr>
              <w:rFonts w:asciiTheme="minorHAnsi" w:eastAsiaTheme="minorEastAsia" w:hAnsiTheme="minorHAnsi" w:cstheme="minorBidi"/>
              <w:noProof/>
              <w:kern w:val="2"/>
              <w:lang w:val="en-GB"/>
              <w14:ligatures w14:val="standardContextual"/>
            </w:rPr>
          </w:pPr>
          <w:hyperlink w:anchor="_Toc152153322" w:history="1">
            <w:r w:rsidRPr="001331CB">
              <w:rPr>
                <w:rStyle w:val="Hyperlink"/>
                <w:rFonts w:ascii="Work Sans SemiBold" w:eastAsia="Work Sans SemiBold" w:hAnsi="Work Sans SemiBold" w:cs="Work Sans SemiBold"/>
                <w:noProof/>
              </w:rPr>
              <w:t>Criteria for Outreach</w:t>
            </w:r>
            <w:r>
              <w:rPr>
                <w:noProof/>
                <w:webHidden/>
              </w:rPr>
              <w:tab/>
            </w:r>
            <w:r>
              <w:rPr>
                <w:noProof/>
                <w:webHidden/>
              </w:rPr>
              <w:fldChar w:fldCharType="begin"/>
            </w:r>
            <w:r>
              <w:rPr>
                <w:noProof/>
                <w:webHidden/>
              </w:rPr>
              <w:instrText xml:space="preserve"> PAGEREF _Toc152153322 \h </w:instrText>
            </w:r>
            <w:r>
              <w:rPr>
                <w:noProof/>
                <w:webHidden/>
              </w:rPr>
            </w:r>
            <w:r>
              <w:rPr>
                <w:noProof/>
                <w:webHidden/>
              </w:rPr>
              <w:fldChar w:fldCharType="separate"/>
            </w:r>
            <w:r>
              <w:rPr>
                <w:noProof/>
                <w:webHidden/>
              </w:rPr>
              <w:t>17</w:t>
            </w:r>
            <w:r>
              <w:rPr>
                <w:noProof/>
                <w:webHidden/>
              </w:rPr>
              <w:fldChar w:fldCharType="end"/>
            </w:r>
          </w:hyperlink>
        </w:p>
        <w:p w14:paraId="5F814C3A" w14:textId="1D6C1A7A" w:rsidR="00247D18" w:rsidRDefault="00247D18">
          <w:pPr>
            <w:pStyle w:val="TOC2"/>
            <w:tabs>
              <w:tab w:val="right" w:leader="dot" w:pos="9350"/>
            </w:tabs>
            <w:rPr>
              <w:rFonts w:asciiTheme="minorHAnsi" w:eastAsiaTheme="minorEastAsia" w:hAnsiTheme="minorHAnsi" w:cstheme="minorBidi"/>
              <w:noProof/>
              <w:kern w:val="2"/>
              <w:lang w:val="en-GB"/>
              <w14:ligatures w14:val="standardContextual"/>
            </w:rPr>
          </w:pPr>
          <w:hyperlink w:anchor="_Toc152153323" w:history="1">
            <w:r w:rsidRPr="001331CB">
              <w:rPr>
                <w:rStyle w:val="Hyperlink"/>
                <w:rFonts w:ascii="Work Sans SemiBold" w:eastAsia="Work Sans SemiBold" w:hAnsi="Work Sans SemiBold" w:cs="Work Sans SemiBold"/>
                <w:noProof/>
              </w:rPr>
              <w:t>Inbound Prospecting Strategy</w:t>
            </w:r>
            <w:r>
              <w:rPr>
                <w:noProof/>
                <w:webHidden/>
              </w:rPr>
              <w:tab/>
            </w:r>
            <w:r>
              <w:rPr>
                <w:noProof/>
                <w:webHidden/>
              </w:rPr>
              <w:fldChar w:fldCharType="begin"/>
            </w:r>
            <w:r>
              <w:rPr>
                <w:noProof/>
                <w:webHidden/>
              </w:rPr>
              <w:instrText xml:space="preserve"> PAGEREF _Toc152153323 \h </w:instrText>
            </w:r>
            <w:r>
              <w:rPr>
                <w:noProof/>
                <w:webHidden/>
              </w:rPr>
            </w:r>
            <w:r>
              <w:rPr>
                <w:noProof/>
                <w:webHidden/>
              </w:rPr>
              <w:fldChar w:fldCharType="separate"/>
            </w:r>
            <w:r>
              <w:rPr>
                <w:noProof/>
                <w:webHidden/>
              </w:rPr>
              <w:t>17</w:t>
            </w:r>
            <w:r>
              <w:rPr>
                <w:noProof/>
                <w:webHidden/>
              </w:rPr>
              <w:fldChar w:fldCharType="end"/>
            </w:r>
          </w:hyperlink>
        </w:p>
        <w:p w14:paraId="7E563B4A" w14:textId="1BEC0B5B" w:rsidR="00247D18" w:rsidRDefault="00247D18">
          <w:pPr>
            <w:pStyle w:val="TOC2"/>
            <w:tabs>
              <w:tab w:val="right" w:leader="dot" w:pos="9350"/>
            </w:tabs>
            <w:rPr>
              <w:rFonts w:asciiTheme="minorHAnsi" w:eastAsiaTheme="minorEastAsia" w:hAnsiTheme="minorHAnsi" w:cstheme="minorBidi"/>
              <w:noProof/>
              <w:kern w:val="2"/>
              <w:lang w:val="en-GB"/>
              <w14:ligatures w14:val="standardContextual"/>
            </w:rPr>
          </w:pPr>
          <w:hyperlink w:anchor="_Toc152153324" w:history="1">
            <w:r w:rsidRPr="001331CB">
              <w:rPr>
                <w:rStyle w:val="Hyperlink"/>
                <w:rFonts w:ascii="Work Sans SemiBold" w:eastAsia="Work Sans SemiBold" w:hAnsi="Work Sans SemiBold" w:cs="Work Sans SemiBold"/>
                <w:noProof/>
              </w:rPr>
              <w:t>Outbound Prospecting Strategy</w:t>
            </w:r>
            <w:r>
              <w:rPr>
                <w:noProof/>
                <w:webHidden/>
              </w:rPr>
              <w:tab/>
            </w:r>
            <w:r>
              <w:rPr>
                <w:noProof/>
                <w:webHidden/>
              </w:rPr>
              <w:fldChar w:fldCharType="begin"/>
            </w:r>
            <w:r>
              <w:rPr>
                <w:noProof/>
                <w:webHidden/>
              </w:rPr>
              <w:instrText xml:space="preserve"> PAGEREF _Toc152153324 \h </w:instrText>
            </w:r>
            <w:r>
              <w:rPr>
                <w:noProof/>
                <w:webHidden/>
              </w:rPr>
            </w:r>
            <w:r>
              <w:rPr>
                <w:noProof/>
                <w:webHidden/>
              </w:rPr>
              <w:fldChar w:fldCharType="separate"/>
            </w:r>
            <w:r>
              <w:rPr>
                <w:noProof/>
                <w:webHidden/>
              </w:rPr>
              <w:t>17</w:t>
            </w:r>
            <w:r>
              <w:rPr>
                <w:noProof/>
                <w:webHidden/>
              </w:rPr>
              <w:fldChar w:fldCharType="end"/>
            </w:r>
          </w:hyperlink>
        </w:p>
        <w:p w14:paraId="4D2D729A" w14:textId="70BB8FE3" w:rsidR="00247D18" w:rsidRDefault="00247D18">
          <w:pPr>
            <w:pStyle w:val="TOC2"/>
            <w:tabs>
              <w:tab w:val="right" w:leader="dot" w:pos="9350"/>
            </w:tabs>
            <w:rPr>
              <w:rFonts w:asciiTheme="minorHAnsi" w:eastAsiaTheme="minorEastAsia" w:hAnsiTheme="minorHAnsi" w:cstheme="minorBidi"/>
              <w:noProof/>
              <w:kern w:val="2"/>
              <w:lang w:val="en-GB"/>
              <w14:ligatures w14:val="standardContextual"/>
            </w:rPr>
          </w:pPr>
          <w:hyperlink w:anchor="_Toc152153325" w:history="1">
            <w:r w:rsidRPr="001331CB">
              <w:rPr>
                <w:rStyle w:val="Hyperlink"/>
                <w:rFonts w:ascii="Work Sans SemiBold" w:eastAsia="Work Sans SemiBold" w:hAnsi="Work Sans SemiBold" w:cs="Work Sans SemiBold"/>
                <w:noProof/>
              </w:rPr>
              <w:t>Referral Strategy</w:t>
            </w:r>
            <w:r>
              <w:rPr>
                <w:noProof/>
                <w:webHidden/>
              </w:rPr>
              <w:tab/>
            </w:r>
            <w:r>
              <w:rPr>
                <w:noProof/>
                <w:webHidden/>
              </w:rPr>
              <w:fldChar w:fldCharType="begin"/>
            </w:r>
            <w:r>
              <w:rPr>
                <w:noProof/>
                <w:webHidden/>
              </w:rPr>
              <w:instrText xml:space="preserve"> PAGEREF _Toc152153325 \h </w:instrText>
            </w:r>
            <w:r>
              <w:rPr>
                <w:noProof/>
                <w:webHidden/>
              </w:rPr>
            </w:r>
            <w:r>
              <w:rPr>
                <w:noProof/>
                <w:webHidden/>
              </w:rPr>
              <w:fldChar w:fldCharType="separate"/>
            </w:r>
            <w:r>
              <w:rPr>
                <w:noProof/>
                <w:webHidden/>
              </w:rPr>
              <w:t>17</w:t>
            </w:r>
            <w:r>
              <w:rPr>
                <w:noProof/>
                <w:webHidden/>
              </w:rPr>
              <w:fldChar w:fldCharType="end"/>
            </w:r>
          </w:hyperlink>
        </w:p>
        <w:p w14:paraId="63926D5D" w14:textId="7EA05745" w:rsidR="00247D18" w:rsidRDefault="00247D18">
          <w:pPr>
            <w:pStyle w:val="TOC2"/>
            <w:tabs>
              <w:tab w:val="right" w:leader="dot" w:pos="9350"/>
            </w:tabs>
            <w:rPr>
              <w:rFonts w:asciiTheme="minorHAnsi" w:eastAsiaTheme="minorEastAsia" w:hAnsiTheme="minorHAnsi" w:cstheme="minorBidi"/>
              <w:noProof/>
              <w:kern w:val="2"/>
              <w:lang w:val="en-GB"/>
              <w14:ligatures w14:val="standardContextual"/>
            </w:rPr>
          </w:pPr>
          <w:hyperlink w:anchor="_Toc152153326" w:history="1">
            <w:r w:rsidRPr="001331CB">
              <w:rPr>
                <w:rStyle w:val="Hyperlink"/>
                <w:rFonts w:ascii="Work Sans SemiBold" w:eastAsia="Work Sans SemiBold" w:hAnsi="Work Sans SemiBold" w:cs="Work Sans SemiBold"/>
                <w:noProof/>
              </w:rPr>
              <w:t>Customer Feedback Process</w:t>
            </w:r>
            <w:r>
              <w:rPr>
                <w:noProof/>
                <w:webHidden/>
              </w:rPr>
              <w:tab/>
            </w:r>
            <w:r>
              <w:rPr>
                <w:noProof/>
                <w:webHidden/>
              </w:rPr>
              <w:fldChar w:fldCharType="begin"/>
            </w:r>
            <w:r>
              <w:rPr>
                <w:noProof/>
                <w:webHidden/>
              </w:rPr>
              <w:instrText xml:space="preserve"> PAGEREF _Toc152153326 \h </w:instrText>
            </w:r>
            <w:r>
              <w:rPr>
                <w:noProof/>
                <w:webHidden/>
              </w:rPr>
            </w:r>
            <w:r>
              <w:rPr>
                <w:noProof/>
                <w:webHidden/>
              </w:rPr>
              <w:fldChar w:fldCharType="separate"/>
            </w:r>
            <w:r>
              <w:rPr>
                <w:noProof/>
                <w:webHidden/>
              </w:rPr>
              <w:t>18</w:t>
            </w:r>
            <w:r>
              <w:rPr>
                <w:noProof/>
                <w:webHidden/>
              </w:rPr>
              <w:fldChar w:fldCharType="end"/>
            </w:r>
          </w:hyperlink>
        </w:p>
        <w:p w14:paraId="037A6673" w14:textId="73B7AF91" w:rsidR="00247D18" w:rsidRDefault="00247D18">
          <w:pPr>
            <w:pStyle w:val="TOC1"/>
            <w:tabs>
              <w:tab w:val="right" w:leader="dot" w:pos="9350"/>
            </w:tabs>
            <w:rPr>
              <w:rFonts w:asciiTheme="minorHAnsi" w:eastAsiaTheme="minorEastAsia" w:hAnsiTheme="minorHAnsi" w:cstheme="minorBidi"/>
              <w:noProof/>
              <w:kern w:val="2"/>
              <w:lang w:val="en-GB"/>
              <w14:ligatures w14:val="standardContextual"/>
            </w:rPr>
          </w:pPr>
          <w:hyperlink w:anchor="_Toc152153327" w:history="1">
            <w:r w:rsidRPr="001331CB">
              <w:rPr>
                <w:rStyle w:val="Hyperlink"/>
                <w:rFonts w:ascii="Work Sans SemiBold" w:eastAsia="Work Sans SemiBold" w:hAnsi="Work Sans SemiBold" w:cs="Work Sans SemiBold"/>
                <w:noProof/>
              </w:rPr>
              <w:t>Action Plan</w:t>
            </w:r>
            <w:r>
              <w:rPr>
                <w:noProof/>
                <w:webHidden/>
              </w:rPr>
              <w:tab/>
            </w:r>
            <w:r>
              <w:rPr>
                <w:noProof/>
                <w:webHidden/>
              </w:rPr>
              <w:fldChar w:fldCharType="begin"/>
            </w:r>
            <w:r>
              <w:rPr>
                <w:noProof/>
                <w:webHidden/>
              </w:rPr>
              <w:instrText xml:space="preserve"> PAGEREF _Toc152153327 \h </w:instrText>
            </w:r>
            <w:r>
              <w:rPr>
                <w:noProof/>
                <w:webHidden/>
              </w:rPr>
            </w:r>
            <w:r>
              <w:rPr>
                <w:noProof/>
                <w:webHidden/>
              </w:rPr>
              <w:fldChar w:fldCharType="separate"/>
            </w:r>
            <w:r>
              <w:rPr>
                <w:noProof/>
                <w:webHidden/>
              </w:rPr>
              <w:t>19</w:t>
            </w:r>
            <w:r>
              <w:rPr>
                <w:noProof/>
                <w:webHidden/>
              </w:rPr>
              <w:fldChar w:fldCharType="end"/>
            </w:r>
          </w:hyperlink>
        </w:p>
        <w:p w14:paraId="09B8FF34" w14:textId="4AD8E2A6" w:rsidR="00247D18" w:rsidRDefault="00247D18">
          <w:pPr>
            <w:pStyle w:val="TOC3"/>
            <w:tabs>
              <w:tab w:val="right" w:leader="dot" w:pos="9350"/>
            </w:tabs>
            <w:rPr>
              <w:rFonts w:asciiTheme="minorHAnsi" w:eastAsiaTheme="minorEastAsia" w:hAnsiTheme="minorHAnsi" w:cstheme="minorBidi"/>
              <w:noProof/>
              <w:kern w:val="2"/>
              <w:lang w:val="en-GB"/>
              <w14:ligatures w14:val="standardContextual"/>
            </w:rPr>
          </w:pPr>
          <w:hyperlink w:anchor="_Toc152153328" w:history="1">
            <w:r w:rsidRPr="001331CB">
              <w:rPr>
                <w:rStyle w:val="Hyperlink"/>
                <w:rFonts w:ascii="Work Sans" w:eastAsia="Work Sans" w:hAnsi="Work Sans" w:cs="Work Sans"/>
                <w:b/>
                <w:noProof/>
              </w:rPr>
              <w:t>Tactic</w:t>
            </w:r>
            <w:r>
              <w:rPr>
                <w:noProof/>
                <w:webHidden/>
              </w:rPr>
              <w:tab/>
            </w:r>
            <w:r>
              <w:rPr>
                <w:noProof/>
                <w:webHidden/>
              </w:rPr>
              <w:fldChar w:fldCharType="begin"/>
            </w:r>
            <w:r>
              <w:rPr>
                <w:noProof/>
                <w:webHidden/>
              </w:rPr>
              <w:instrText xml:space="preserve"> PAGEREF _Toc152153328 \h </w:instrText>
            </w:r>
            <w:r>
              <w:rPr>
                <w:noProof/>
                <w:webHidden/>
              </w:rPr>
            </w:r>
            <w:r>
              <w:rPr>
                <w:noProof/>
                <w:webHidden/>
              </w:rPr>
              <w:fldChar w:fldCharType="separate"/>
            </w:r>
            <w:r>
              <w:rPr>
                <w:noProof/>
                <w:webHidden/>
              </w:rPr>
              <w:t>19</w:t>
            </w:r>
            <w:r>
              <w:rPr>
                <w:noProof/>
                <w:webHidden/>
              </w:rPr>
              <w:fldChar w:fldCharType="end"/>
            </w:r>
          </w:hyperlink>
        </w:p>
        <w:p w14:paraId="192334ED" w14:textId="5A212224" w:rsidR="00247D18" w:rsidRDefault="00247D18">
          <w:pPr>
            <w:pStyle w:val="TOC3"/>
            <w:tabs>
              <w:tab w:val="right" w:leader="dot" w:pos="9350"/>
            </w:tabs>
            <w:rPr>
              <w:rFonts w:asciiTheme="minorHAnsi" w:eastAsiaTheme="minorEastAsia" w:hAnsiTheme="minorHAnsi" w:cstheme="minorBidi"/>
              <w:noProof/>
              <w:kern w:val="2"/>
              <w:lang w:val="en-GB"/>
              <w14:ligatures w14:val="standardContextual"/>
            </w:rPr>
          </w:pPr>
          <w:hyperlink w:anchor="_Toc152153329" w:history="1">
            <w:r w:rsidRPr="001331CB">
              <w:rPr>
                <w:rStyle w:val="Hyperlink"/>
                <w:rFonts w:ascii="Work Sans" w:eastAsia="Work Sans" w:hAnsi="Work Sans" w:cs="Work Sans"/>
                <w:b/>
                <w:noProof/>
              </w:rPr>
              <w:t>Description</w:t>
            </w:r>
            <w:r>
              <w:rPr>
                <w:noProof/>
                <w:webHidden/>
              </w:rPr>
              <w:tab/>
            </w:r>
            <w:r>
              <w:rPr>
                <w:noProof/>
                <w:webHidden/>
              </w:rPr>
              <w:fldChar w:fldCharType="begin"/>
            </w:r>
            <w:r>
              <w:rPr>
                <w:noProof/>
                <w:webHidden/>
              </w:rPr>
              <w:instrText xml:space="preserve"> PAGEREF _Toc152153329 \h </w:instrText>
            </w:r>
            <w:r>
              <w:rPr>
                <w:noProof/>
                <w:webHidden/>
              </w:rPr>
            </w:r>
            <w:r>
              <w:rPr>
                <w:noProof/>
                <w:webHidden/>
              </w:rPr>
              <w:fldChar w:fldCharType="separate"/>
            </w:r>
            <w:r>
              <w:rPr>
                <w:noProof/>
                <w:webHidden/>
              </w:rPr>
              <w:t>19</w:t>
            </w:r>
            <w:r>
              <w:rPr>
                <w:noProof/>
                <w:webHidden/>
              </w:rPr>
              <w:fldChar w:fldCharType="end"/>
            </w:r>
          </w:hyperlink>
        </w:p>
        <w:p w14:paraId="76B22310" w14:textId="6493476E" w:rsidR="00247D18" w:rsidRDefault="00247D18">
          <w:pPr>
            <w:pStyle w:val="TOC1"/>
            <w:tabs>
              <w:tab w:val="right" w:leader="dot" w:pos="9350"/>
            </w:tabs>
            <w:rPr>
              <w:rFonts w:asciiTheme="minorHAnsi" w:eastAsiaTheme="minorEastAsia" w:hAnsiTheme="minorHAnsi" w:cstheme="minorBidi"/>
              <w:noProof/>
              <w:kern w:val="2"/>
              <w:lang w:val="en-GB"/>
              <w14:ligatures w14:val="standardContextual"/>
            </w:rPr>
          </w:pPr>
          <w:hyperlink w:anchor="_Toc152153330" w:history="1">
            <w:r w:rsidRPr="001331CB">
              <w:rPr>
                <w:rStyle w:val="Hyperlink"/>
                <w:rFonts w:ascii="Work Sans SemiBold" w:eastAsia="Work Sans SemiBold" w:hAnsi="Work Sans SemiBold" w:cs="Work Sans SemiBold"/>
                <w:noProof/>
              </w:rPr>
              <w:t>Goals</w:t>
            </w:r>
            <w:r>
              <w:rPr>
                <w:noProof/>
                <w:webHidden/>
              </w:rPr>
              <w:tab/>
            </w:r>
            <w:r>
              <w:rPr>
                <w:noProof/>
                <w:webHidden/>
              </w:rPr>
              <w:fldChar w:fldCharType="begin"/>
            </w:r>
            <w:r>
              <w:rPr>
                <w:noProof/>
                <w:webHidden/>
              </w:rPr>
              <w:instrText xml:space="preserve"> PAGEREF _Toc152153330 \h </w:instrText>
            </w:r>
            <w:r>
              <w:rPr>
                <w:noProof/>
                <w:webHidden/>
              </w:rPr>
            </w:r>
            <w:r>
              <w:rPr>
                <w:noProof/>
                <w:webHidden/>
              </w:rPr>
              <w:fldChar w:fldCharType="separate"/>
            </w:r>
            <w:r>
              <w:rPr>
                <w:noProof/>
                <w:webHidden/>
              </w:rPr>
              <w:t>20</w:t>
            </w:r>
            <w:r>
              <w:rPr>
                <w:noProof/>
                <w:webHidden/>
              </w:rPr>
              <w:fldChar w:fldCharType="end"/>
            </w:r>
          </w:hyperlink>
        </w:p>
        <w:p w14:paraId="2AF81B25" w14:textId="47D4290A" w:rsidR="00247D18" w:rsidRDefault="00247D18">
          <w:pPr>
            <w:pStyle w:val="TOC2"/>
            <w:tabs>
              <w:tab w:val="right" w:leader="dot" w:pos="9350"/>
            </w:tabs>
            <w:rPr>
              <w:rFonts w:asciiTheme="minorHAnsi" w:eastAsiaTheme="minorEastAsia" w:hAnsiTheme="minorHAnsi" w:cstheme="minorBidi"/>
              <w:noProof/>
              <w:kern w:val="2"/>
              <w:lang w:val="en-GB"/>
              <w14:ligatures w14:val="standardContextual"/>
            </w:rPr>
          </w:pPr>
          <w:hyperlink w:anchor="_Toc152153331" w:history="1">
            <w:r w:rsidRPr="001331CB">
              <w:rPr>
                <w:rStyle w:val="Hyperlink"/>
                <w:rFonts w:ascii="Work Sans SemiBold" w:eastAsia="Work Sans SemiBold" w:hAnsi="Work Sans SemiBold" w:cs="Work Sans SemiBold"/>
                <w:noProof/>
              </w:rPr>
              <w:t>Revenue Targets</w:t>
            </w:r>
            <w:r>
              <w:rPr>
                <w:noProof/>
                <w:webHidden/>
              </w:rPr>
              <w:tab/>
            </w:r>
            <w:r>
              <w:rPr>
                <w:noProof/>
                <w:webHidden/>
              </w:rPr>
              <w:fldChar w:fldCharType="begin"/>
            </w:r>
            <w:r>
              <w:rPr>
                <w:noProof/>
                <w:webHidden/>
              </w:rPr>
              <w:instrText xml:space="preserve"> PAGEREF _Toc152153331 \h </w:instrText>
            </w:r>
            <w:r>
              <w:rPr>
                <w:noProof/>
                <w:webHidden/>
              </w:rPr>
            </w:r>
            <w:r>
              <w:rPr>
                <w:noProof/>
                <w:webHidden/>
              </w:rPr>
              <w:fldChar w:fldCharType="separate"/>
            </w:r>
            <w:r>
              <w:rPr>
                <w:noProof/>
                <w:webHidden/>
              </w:rPr>
              <w:t>20</w:t>
            </w:r>
            <w:r>
              <w:rPr>
                <w:noProof/>
                <w:webHidden/>
              </w:rPr>
              <w:fldChar w:fldCharType="end"/>
            </w:r>
          </w:hyperlink>
        </w:p>
        <w:p w14:paraId="0B361783" w14:textId="003EEA9E" w:rsidR="00247D18" w:rsidRDefault="00247D18">
          <w:pPr>
            <w:pStyle w:val="TOC2"/>
            <w:tabs>
              <w:tab w:val="right" w:leader="dot" w:pos="9350"/>
            </w:tabs>
            <w:rPr>
              <w:rFonts w:asciiTheme="minorHAnsi" w:eastAsiaTheme="minorEastAsia" w:hAnsiTheme="minorHAnsi" w:cstheme="minorBidi"/>
              <w:noProof/>
              <w:kern w:val="2"/>
              <w:lang w:val="en-GB"/>
              <w14:ligatures w14:val="standardContextual"/>
            </w:rPr>
          </w:pPr>
          <w:hyperlink w:anchor="_Toc152153332" w:history="1">
            <w:r w:rsidRPr="001331CB">
              <w:rPr>
                <w:rStyle w:val="Hyperlink"/>
                <w:rFonts w:ascii="Work Sans SemiBold" w:eastAsia="Work Sans SemiBold" w:hAnsi="Work Sans SemiBold" w:cs="Work Sans SemiBold"/>
                <w:noProof/>
              </w:rPr>
              <w:t>Deal Target</w:t>
            </w:r>
            <w:r>
              <w:rPr>
                <w:noProof/>
                <w:webHidden/>
              </w:rPr>
              <w:tab/>
            </w:r>
            <w:r>
              <w:rPr>
                <w:noProof/>
                <w:webHidden/>
              </w:rPr>
              <w:fldChar w:fldCharType="begin"/>
            </w:r>
            <w:r>
              <w:rPr>
                <w:noProof/>
                <w:webHidden/>
              </w:rPr>
              <w:instrText xml:space="preserve"> PAGEREF _Toc152153332 \h </w:instrText>
            </w:r>
            <w:r>
              <w:rPr>
                <w:noProof/>
                <w:webHidden/>
              </w:rPr>
            </w:r>
            <w:r>
              <w:rPr>
                <w:noProof/>
                <w:webHidden/>
              </w:rPr>
              <w:fldChar w:fldCharType="separate"/>
            </w:r>
            <w:r>
              <w:rPr>
                <w:noProof/>
                <w:webHidden/>
              </w:rPr>
              <w:t>20</w:t>
            </w:r>
            <w:r>
              <w:rPr>
                <w:noProof/>
                <w:webHidden/>
              </w:rPr>
              <w:fldChar w:fldCharType="end"/>
            </w:r>
          </w:hyperlink>
        </w:p>
        <w:p w14:paraId="3530B17D" w14:textId="0A8253CE" w:rsidR="00247D18" w:rsidRDefault="00247D18">
          <w:pPr>
            <w:pStyle w:val="TOC2"/>
            <w:tabs>
              <w:tab w:val="right" w:leader="dot" w:pos="9350"/>
            </w:tabs>
            <w:rPr>
              <w:rFonts w:asciiTheme="minorHAnsi" w:eastAsiaTheme="minorEastAsia" w:hAnsiTheme="minorHAnsi" w:cstheme="minorBidi"/>
              <w:noProof/>
              <w:kern w:val="2"/>
              <w:lang w:val="en-GB"/>
              <w14:ligatures w14:val="standardContextual"/>
            </w:rPr>
          </w:pPr>
          <w:hyperlink w:anchor="_Toc152153333" w:history="1">
            <w:r w:rsidRPr="001331CB">
              <w:rPr>
                <w:rStyle w:val="Hyperlink"/>
                <w:rFonts w:ascii="Work Sans SemiBold" w:eastAsia="Work Sans SemiBold" w:hAnsi="Work Sans SemiBold" w:cs="Work Sans SemiBold"/>
                <w:noProof/>
              </w:rPr>
              <w:t>Units Sold Target</w:t>
            </w:r>
            <w:r>
              <w:rPr>
                <w:noProof/>
                <w:webHidden/>
              </w:rPr>
              <w:tab/>
            </w:r>
            <w:r>
              <w:rPr>
                <w:noProof/>
                <w:webHidden/>
              </w:rPr>
              <w:fldChar w:fldCharType="begin"/>
            </w:r>
            <w:r>
              <w:rPr>
                <w:noProof/>
                <w:webHidden/>
              </w:rPr>
              <w:instrText xml:space="preserve"> PAGEREF _Toc152153333 \h </w:instrText>
            </w:r>
            <w:r>
              <w:rPr>
                <w:noProof/>
                <w:webHidden/>
              </w:rPr>
            </w:r>
            <w:r>
              <w:rPr>
                <w:noProof/>
                <w:webHidden/>
              </w:rPr>
              <w:fldChar w:fldCharType="separate"/>
            </w:r>
            <w:r>
              <w:rPr>
                <w:noProof/>
                <w:webHidden/>
              </w:rPr>
              <w:t>20</w:t>
            </w:r>
            <w:r>
              <w:rPr>
                <w:noProof/>
                <w:webHidden/>
              </w:rPr>
              <w:fldChar w:fldCharType="end"/>
            </w:r>
          </w:hyperlink>
        </w:p>
        <w:p w14:paraId="2815EB64" w14:textId="4D11EB4A" w:rsidR="00247D18" w:rsidRDefault="00247D18">
          <w:pPr>
            <w:pStyle w:val="TOC2"/>
            <w:tabs>
              <w:tab w:val="right" w:leader="dot" w:pos="9350"/>
            </w:tabs>
            <w:rPr>
              <w:rFonts w:asciiTheme="minorHAnsi" w:eastAsiaTheme="minorEastAsia" w:hAnsiTheme="minorHAnsi" w:cstheme="minorBidi"/>
              <w:noProof/>
              <w:kern w:val="2"/>
              <w:lang w:val="en-GB"/>
              <w14:ligatures w14:val="standardContextual"/>
            </w:rPr>
          </w:pPr>
          <w:hyperlink w:anchor="_Toc152153334" w:history="1">
            <w:r w:rsidRPr="001331CB">
              <w:rPr>
                <w:rStyle w:val="Hyperlink"/>
                <w:rFonts w:ascii="Work Sans SemiBold" w:eastAsia="Work Sans SemiBold" w:hAnsi="Work Sans SemiBold" w:cs="Work Sans SemiBold"/>
                <w:noProof/>
              </w:rPr>
              <w:t>Sales Cycle Target Length</w:t>
            </w:r>
            <w:r>
              <w:rPr>
                <w:noProof/>
                <w:webHidden/>
              </w:rPr>
              <w:tab/>
            </w:r>
            <w:r>
              <w:rPr>
                <w:noProof/>
                <w:webHidden/>
              </w:rPr>
              <w:fldChar w:fldCharType="begin"/>
            </w:r>
            <w:r>
              <w:rPr>
                <w:noProof/>
                <w:webHidden/>
              </w:rPr>
              <w:instrText xml:space="preserve"> PAGEREF _Toc152153334 \h </w:instrText>
            </w:r>
            <w:r>
              <w:rPr>
                <w:noProof/>
                <w:webHidden/>
              </w:rPr>
            </w:r>
            <w:r>
              <w:rPr>
                <w:noProof/>
                <w:webHidden/>
              </w:rPr>
              <w:fldChar w:fldCharType="separate"/>
            </w:r>
            <w:r>
              <w:rPr>
                <w:noProof/>
                <w:webHidden/>
              </w:rPr>
              <w:t>20</w:t>
            </w:r>
            <w:r>
              <w:rPr>
                <w:noProof/>
                <w:webHidden/>
              </w:rPr>
              <w:fldChar w:fldCharType="end"/>
            </w:r>
          </w:hyperlink>
        </w:p>
        <w:p w14:paraId="6BF43324" w14:textId="52618DDB" w:rsidR="00247D18" w:rsidRDefault="00247D18">
          <w:pPr>
            <w:pStyle w:val="TOC2"/>
            <w:tabs>
              <w:tab w:val="right" w:leader="dot" w:pos="9350"/>
            </w:tabs>
            <w:rPr>
              <w:rFonts w:asciiTheme="minorHAnsi" w:eastAsiaTheme="minorEastAsia" w:hAnsiTheme="minorHAnsi" w:cstheme="minorBidi"/>
              <w:noProof/>
              <w:kern w:val="2"/>
              <w:lang w:val="en-GB"/>
              <w14:ligatures w14:val="standardContextual"/>
            </w:rPr>
          </w:pPr>
          <w:hyperlink w:anchor="_Toc152153335" w:history="1">
            <w:r w:rsidRPr="001331CB">
              <w:rPr>
                <w:rStyle w:val="Hyperlink"/>
                <w:rFonts w:ascii="Work Sans SemiBold" w:eastAsia="Work Sans SemiBold" w:hAnsi="Work Sans SemiBold" w:cs="Work Sans SemiBold"/>
                <w:noProof/>
              </w:rPr>
              <w:t>Other Key Sales Metric(s) Target</w:t>
            </w:r>
            <w:r>
              <w:rPr>
                <w:noProof/>
                <w:webHidden/>
              </w:rPr>
              <w:tab/>
            </w:r>
            <w:r>
              <w:rPr>
                <w:noProof/>
                <w:webHidden/>
              </w:rPr>
              <w:fldChar w:fldCharType="begin"/>
            </w:r>
            <w:r>
              <w:rPr>
                <w:noProof/>
                <w:webHidden/>
              </w:rPr>
              <w:instrText xml:space="preserve"> PAGEREF _Toc152153335 \h </w:instrText>
            </w:r>
            <w:r>
              <w:rPr>
                <w:noProof/>
                <w:webHidden/>
              </w:rPr>
            </w:r>
            <w:r>
              <w:rPr>
                <w:noProof/>
                <w:webHidden/>
              </w:rPr>
              <w:fldChar w:fldCharType="separate"/>
            </w:r>
            <w:r>
              <w:rPr>
                <w:noProof/>
                <w:webHidden/>
              </w:rPr>
              <w:t>20</w:t>
            </w:r>
            <w:r>
              <w:rPr>
                <w:noProof/>
                <w:webHidden/>
              </w:rPr>
              <w:fldChar w:fldCharType="end"/>
            </w:r>
          </w:hyperlink>
        </w:p>
        <w:p w14:paraId="7C85EBAD" w14:textId="125AE7CA" w:rsidR="003B09C2" w:rsidRDefault="003B09C2">
          <w:r>
            <w:rPr>
              <w:b/>
              <w:bCs/>
              <w:noProof/>
            </w:rPr>
            <w:fldChar w:fldCharType="end"/>
          </w:r>
        </w:p>
      </w:sdtContent>
    </w:sdt>
    <w:p w14:paraId="1B76B966" w14:textId="6CE59D40" w:rsidR="00D85EFB" w:rsidRDefault="00D85EFB">
      <w:pPr>
        <w:rPr>
          <w:rFonts w:ascii="Avenir" w:eastAsia="Avenir" w:hAnsi="Avenir" w:cs="Avenir"/>
          <w:color w:val="33475B"/>
        </w:rPr>
      </w:pPr>
    </w:p>
    <w:p w14:paraId="34B33CEC" w14:textId="77777777" w:rsidR="00D85EFB" w:rsidRDefault="00D46503">
      <w:pPr>
        <w:rPr>
          <w:rFonts w:ascii="Avenir" w:eastAsia="Avenir" w:hAnsi="Avenir" w:cs="Avenir"/>
          <w:b/>
          <w:color w:val="33475B"/>
          <w:sz w:val="28"/>
          <w:szCs w:val="28"/>
        </w:rPr>
      </w:pPr>
      <w:r>
        <w:br w:type="page"/>
      </w:r>
    </w:p>
    <w:p w14:paraId="5B34EC6B" w14:textId="77777777" w:rsidR="00D85EFB" w:rsidRDefault="00D46503">
      <w:pPr>
        <w:rPr>
          <w:rFonts w:ascii="Avenir" w:eastAsia="Avenir" w:hAnsi="Avenir" w:cs="Avenir"/>
          <w:b/>
          <w:color w:val="33475B"/>
          <w:sz w:val="28"/>
          <w:szCs w:val="28"/>
        </w:rPr>
      </w:pPr>
      <w:r>
        <w:rPr>
          <w:rFonts w:ascii="Avenir" w:eastAsia="Avenir" w:hAnsi="Avenir" w:cs="Avenir"/>
          <w:b/>
          <w:color w:val="33475B"/>
          <w:sz w:val="28"/>
          <w:szCs w:val="28"/>
        </w:rPr>
        <w:lastRenderedPageBreak/>
        <w:t>Mission and Background</w:t>
      </w:r>
    </w:p>
    <w:p w14:paraId="234E6E9B" w14:textId="1536547F" w:rsidR="00D46503" w:rsidRDefault="00D46503">
      <w:pPr>
        <w:rPr>
          <w:rFonts w:ascii="Avenir" w:eastAsia="Avenir" w:hAnsi="Avenir" w:cs="Avenir"/>
          <w:i/>
          <w:color w:val="33475B"/>
        </w:rPr>
      </w:pPr>
      <w:r>
        <w:rPr>
          <w:rFonts w:ascii="Avenir" w:eastAsia="Avenir" w:hAnsi="Avenir" w:cs="Avenir"/>
          <w:i/>
          <w:color w:val="33475B"/>
        </w:rPr>
        <w:t>What is your unique value proposition?</w:t>
      </w:r>
    </w:p>
    <w:p w14:paraId="7247DDA8" w14:textId="5D646BEC" w:rsidR="00D85EFB" w:rsidRDefault="00D46503">
      <w:pPr>
        <w:rPr>
          <w:rFonts w:ascii="Avenir" w:eastAsia="Avenir" w:hAnsi="Avenir" w:cs="Avenir"/>
          <w:i/>
          <w:color w:val="33475B"/>
        </w:rPr>
      </w:pPr>
      <w:r>
        <w:rPr>
          <w:rFonts w:ascii="Avenir" w:eastAsia="Avenir" w:hAnsi="Avenir" w:cs="Avenir"/>
          <w:i/>
          <w:color w:val="33475B"/>
        </w:rPr>
        <w:t>What problems do you solve for your clients?</w:t>
      </w:r>
    </w:p>
    <w:p w14:paraId="5B25515A" w14:textId="638F3D37" w:rsidR="00D46503" w:rsidRDefault="00D46503">
      <w:pPr>
        <w:rPr>
          <w:rFonts w:ascii="Avenir" w:eastAsia="Avenir" w:hAnsi="Avenir" w:cs="Avenir"/>
          <w:i/>
          <w:color w:val="33475B"/>
        </w:rPr>
      </w:pPr>
      <w:r>
        <w:rPr>
          <w:rFonts w:ascii="Avenir" w:eastAsia="Avenir" w:hAnsi="Avenir" w:cs="Avenir"/>
          <w:i/>
          <w:color w:val="33475B"/>
        </w:rPr>
        <w:t>Why do your clients buy from you and not the competition?</w:t>
      </w:r>
    </w:p>
    <w:p w14:paraId="3FD535FB" w14:textId="6C2AFE12" w:rsidR="00D46503" w:rsidRDefault="00D46503">
      <w:pPr>
        <w:rPr>
          <w:rFonts w:ascii="Avenir" w:eastAsia="Avenir" w:hAnsi="Avenir" w:cs="Avenir"/>
          <w:i/>
          <w:color w:val="33475B"/>
        </w:rPr>
      </w:pPr>
      <w:r>
        <w:rPr>
          <w:rFonts w:ascii="Avenir" w:eastAsia="Avenir" w:hAnsi="Avenir" w:cs="Avenir"/>
          <w:i/>
          <w:color w:val="33475B"/>
        </w:rPr>
        <w:t>What is your elevator pitch?</w:t>
      </w:r>
    </w:p>
    <w:p w14:paraId="6F237EB4" w14:textId="3D4E3B6B" w:rsidR="00D46503" w:rsidRDefault="00D46503">
      <w:pPr>
        <w:rPr>
          <w:rFonts w:ascii="Avenir" w:eastAsia="Avenir" w:hAnsi="Avenir" w:cs="Avenir"/>
          <w:color w:val="33475B"/>
        </w:rPr>
      </w:pPr>
      <w:r>
        <w:rPr>
          <w:rFonts w:ascii="Avenir" w:eastAsia="Avenir" w:hAnsi="Avenir" w:cs="Avenir"/>
          <w:i/>
          <w:color w:val="33475B"/>
        </w:rPr>
        <w:t>What is your compelling story?</w:t>
      </w:r>
    </w:p>
    <w:p w14:paraId="4A0F72A3" w14:textId="7D4A547B" w:rsidR="00D85EFB" w:rsidRDefault="00D85EFB">
      <w:pPr>
        <w:rPr>
          <w:rFonts w:ascii="Avenir" w:eastAsia="Avenir" w:hAnsi="Avenir" w:cs="Avenir"/>
          <w:color w:val="33475B"/>
        </w:rPr>
      </w:pPr>
    </w:p>
    <w:p w14:paraId="4DADB3C0" w14:textId="6DD799A2" w:rsidR="00D85EFB" w:rsidRDefault="00D46503">
      <w:pPr>
        <w:rPr>
          <w:rFonts w:ascii="Avenir" w:eastAsia="Avenir" w:hAnsi="Avenir" w:cs="Avenir"/>
          <w:b/>
          <w:color w:val="33475B"/>
          <w:sz w:val="28"/>
          <w:szCs w:val="28"/>
        </w:rPr>
      </w:pPr>
      <w:r>
        <w:rPr>
          <w:rFonts w:ascii="Avenir" w:eastAsia="Avenir" w:hAnsi="Avenir" w:cs="Avenir"/>
          <w:b/>
          <w:color w:val="33475B"/>
          <w:sz w:val="28"/>
          <w:szCs w:val="28"/>
        </w:rPr>
        <w:t>Sales Competences</w:t>
      </w:r>
    </w:p>
    <w:p w14:paraId="7044CAED" w14:textId="3EE2B0B9" w:rsidR="00D85EFB" w:rsidRDefault="00D46503">
      <w:pPr>
        <w:rPr>
          <w:rFonts w:ascii="Avenir" w:eastAsia="Avenir" w:hAnsi="Avenir" w:cs="Avenir"/>
          <w:i/>
          <w:color w:val="33475B"/>
        </w:rPr>
      </w:pPr>
      <w:r>
        <w:rPr>
          <w:rFonts w:ascii="Avenir" w:eastAsia="Avenir" w:hAnsi="Avenir" w:cs="Avenir"/>
          <w:i/>
          <w:color w:val="33475B"/>
        </w:rPr>
        <w:t>What are the sales competencies of your people?</w:t>
      </w:r>
    </w:p>
    <w:p w14:paraId="0F4AC3F7" w14:textId="3CDB29E3" w:rsidR="00E07D8C" w:rsidRDefault="00E07D8C">
      <w:pPr>
        <w:rPr>
          <w:rFonts w:ascii="Avenir" w:eastAsia="Avenir" w:hAnsi="Avenir" w:cs="Avenir"/>
          <w:i/>
          <w:color w:val="33475B"/>
        </w:rPr>
      </w:pPr>
      <w:r>
        <w:rPr>
          <w:rFonts w:ascii="Avenir" w:eastAsia="Avenir" w:hAnsi="Avenir" w:cs="Avenir"/>
          <w:i/>
          <w:color w:val="33475B"/>
        </w:rPr>
        <w:t>What % of your people are at full capability (skills &amp; behaviours) for their sales competence?</w:t>
      </w:r>
    </w:p>
    <w:p w14:paraId="7F130AA7" w14:textId="1C248529" w:rsidR="00A402B1" w:rsidRDefault="00A402B1">
      <w:pPr>
        <w:rPr>
          <w:rFonts w:ascii="Avenir" w:eastAsia="Avenir" w:hAnsi="Avenir" w:cs="Avenir"/>
          <w:i/>
          <w:color w:val="33475B"/>
        </w:rPr>
      </w:pPr>
      <w:r>
        <w:rPr>
          <w:rFonts w:ascii="Avenir" w:eastAsia="Avenir" w:hAnsi="Avenir" w:cs="Avenir"/>
          <w:i/>
          <w:color w:val="33475B"/>
        </w:rPr>
        <w:t>How complete is your sales training? What needs improving?</w:t>
      </w:r>
    </w:p>
    <w:p w14:paraId="1A29E82D" w14:textId="77777777" w:rsidR="00D85EFB" w:rsidRDefault="00D85EFB">
      <w:pPr>
        <w:rPr>
          <w:rFonts w:ascii="Avenir" w:eastAsia="Avenir" w:hAnsi="Avenir" w:cs="Avenir"/>
          <w:i/>
          <w:color w:val="33475B"/>
        </w:rPr>
      </w:pPr>
    </w:p>
    <w:p w14:paraId="54BCC669" w14:textId="42E48C2E" w:rsidR="00D85EFB" w:rsidRDefault="00D46503" w:rsidP="00E07D8C">
      <w:pPr>
        <w:ind w:left="720"/>
        <w:rPr>
          <w:rFonts w:ascii="Avenir" w:eastAsia="Avenir" w:hAnsi="Avenir" w:cs="Avenir"/>
          <w:b/>
          <w:color w:val="33475B"/>
          <w:sz w:val="24"/>
          <w:szCs w:val="24"/>
        </w:rPr>
      </w:pPr>
      <w:r>
        <w:rPr>
          <w:rFonts w:ascii="Avenir" w:eastAsia="Avenir" w:hAnsi="Avenir" w:cs="Avenir"/>
          <w:b/>
          <w:color w:val="33475B"/>
          <w:sz w:val="24"/>
          <w:szCs w:val="24"/>
        </w:rPr>
        <w:t>Juniors</w:t>
      </w:r>
    </w:p>
    <w:p w14:paraId="54D5B82C" w14:textId="424FA336" w:rsidR="00D85EFB" w:rsidRDefault="00D46503" w:rsidP="00E07D8C">
      <w:pPr>
        <w:ind w:left="720"/>
        <w:rPr>
          <w:rFonts w:ascii="Avenir" w:eastAsia="Avenir" w:hAnsi="Avenir" w:cs="Avenir"/>
          <w:i/>
          <w:color w:val="33475B"/>
        </w:rPr>
      </w:pPr>
      <w:r>
        <w:rPr>
          <w:rFonts w:ascii="Avenir" w:eastAsia="Avenir" w:hAnsi="Avenir" w:cs="Avenir"/>
          <w:i/>
          <w:color w:val="33475B"/>
        </w:rPr>
        <w:t>Sales skills required</w:t>
      </w:r>
    </w:p>
    <w:p w14:paraId="075AD6CD" w14:textId="4A456F37" w:rsidR="00D46503" w:rsidRDefault="00D46503" w:rsidP="00E07D8C">
      <w:pPr>
        <w:ind w:left="720"/>
        <w:rPr>
          <w:rFonts w:ascii="Avenir" w:eastAsia="Avenir" w:hAnsi="Avenir" w:cs="Avenir"/>
          <w:i/>
          <w:color w:val="33475B"/>
        </w:rPr>
      </w:pPr>
      <w:r>
        <w:rPr>
          <w:rFonts w:ascii="Avenir" w:eastAsia="Avenir" w:hAnsi="Avenir" w:cs="Avenir"/>
          <w:i/>
          <w:color w:val="33475B"/>
        </w:rPr>
        <w:t>Sales behaviours required</w:t>
      </w:r>
    </w:p>
    <w:p w14:paraId="260756CA" w14:textId="77777777" w:rsidR="00D85EFB" w:rsidRDefault="00D85EFB" w:rsidP="00E07D8C">
      <w:pPr>
        <w:ind w:left="720"/>
        <w:rPr>
          <w:rFonts w:ascii="Avenir" w:eastAsia="Avenir" w:hAnsi="Avenir" w:cs="Avenir"/>
          <w:i/>
          <w:color w:val="33475B"/>
        </w:rPr>
      </w:pPr>
    </w:p>
    <w:p w14:paraId="28C21B20" w14:textId="2BB5634E" w:rsidR="00D46503" w:rsidRPr="00D46503" w:rsidRDefault="00D46503" w:rsidP="00E07D8C">
      <w:pPr>
        <w:ind w:left="720"/>
        <w:rPr>
          <w:rFonts w:ascii="Avenir" w:eastAsia="Avenir" w:hAnsi="Avenir" w:cs="Avenir"/>
          <w:b/>
          <w:bCs/>
          <w:iCs/>
          <w:color w:val="33475B"/>
          <w:sz w:val="24"/>
          <w:szCs w:val="24"/>
        </w:rPr>
      </w:pPr>
      <w:r w:rsidRPr="00D46503">
        <w:rPr>
          <w:rFonts w:ascii="Avenir" w:eastAsia="Avenir" w:hAnsi="Avenir" w:cs="Avenir"/>
          <w:b/>
          <w:bCs/>
          <w:iCs/>
          <w:color w:val="33475B"/>
        </w:rPr>
        <w:t>Consultants</w:t>
      </w:r>
    </w:p>
    <w:p w14:paraId="02224D7E" w14:textId="77777777" w:rsidR="00D46503" w:rsidRDefault="00D46503" w:rsidP="00E07D8C">
      <w:pPr>
        <w:ind w:left="720"/>
        <w:rPr>
          <w:rFonts w:ascii="Avenir" w:eastAsia="Avenir" w:hAnsi="Avenir" w:cs="Avenir"/>
          <w:i/>
          <w:color w:val="33475B"/>
        </w:rPr>
      </w:pPr>
      <w:r>
        <w:rPr>
          <w:rFonts w:ascii="Avenir" w:eastAsia="Avenir" w:hAnsi="Avenir" w:cs="Avenir"/>
          <w:i/>
          <w:color w:val="33475B"/>
        </w:rPr>
        <w:t>Sales skills required</w:t>
      </w:r>
    </w:p>
    <w:p w14:paraId="7903937E" w14:textId="77777777" w:rsidR="00D46503" w:rsidRDefault="00D46503" w:rsidP="00E07D8C">
      <w:pPr>
        <w:ind w:left="720"/>
        <w:rPr>
          <w:rFonts w:ascii="Avenir" w:eastAsia="Avenir" w:hAnsi="Avenir" w:cs="Avenir"/>
          <w:i/>
          <w:color w:val="33475B"/>
        </w:rPr>
      </w:pPr>
      <w:r>
        <w:rPr>
          <w:rFonts w:ascii="Avenir" w:eastAsia="Avenir" w:hAnsi="Avenir" w:cs="Avenir"/>
          <w:i/>
          <w:color w:val="33475B"/>
        </w:rPr>
        <w:t>Sales behaviours required</w:t>
      </w:r>
    </w:p>
    <w:p w14:paraId="1D49F075" w14:textId="77777777" w:rsidR="00D85EFB" w:rsidRDefault="00D85EFB" w:rsidP="00E07D8C">
      <w:pPr>
        <w:ind w:left="720"/>
        <w:rPr>
          <w:rFonts w:ascii="Avenir" w:eastAsia="Avenir" w:hAnsi="Avenir" w:cs="Avenir"/>
          <w:i/>
          <w:color w:val="33475B"/>
        </w:rPr>
      </w:pPr>
    </w:p>
    <w:p w14:paraId="0DD701B7" w14:textId="2848E65C" w:rsidR="00D46503" w:rsidRPr="00D46503" w:rsidRDefault="00D46503" w:rsidP="00E07D8C">
      <w:pPr>
        <w:ind w:left="720"/>
        <w:rPr>
          <w:rFonts w:ascii="Avenir" w:eastAsia="Avenir" w:hAnsi="Avenir" w:cs="Avenir"/>
          <w:b/>
          <w:bCs/>
          <w:iCs/>
          <w:color w:val="33475B"/>
          <w:sz w:val="24"/>
          <w:szCs w:val="24"/>
        </w:rPr>
      </w:pPr>
      <w:r>
        <w:rPr>
          <w:rFonts w:ascii="Avenir" w:eastAsia="Avenir" w:hAnsi="Avenir" w:cs="Avenir"/>
          <w:b/>
          <w:bCs/>
          <w:iCs/>
          <w:color w:val="33475B"/>
        </w:rPr>
        <w:t xml:space="preserve">Senior </w:t>
      </w:r>
      <w:r w:rsidRPr="00D46503">
        <w:rPr>
          <w:rFonts w:ascii="Avenir" w:eastAsia="Avenir" w:hAnsi="Avenir" w:cs="Avenir"/>
          <w:b/>
          <w:bCs/>
          <w:iCs/>
          <w:color w:val="33475B"/>
        </w:rPr>
        <w:t>Consultants</w:t>
      </w:r>
    </w:p>
    <w:p w14:paraId="0C69705F" w14:textId="77777777" w:rsidR="00D46503" w:rsidRDefault="00D46503" w:rsidP="00E07D8C">
      <w:pPr>
        <w:ind w:left="720"/>
        <w:rPr>
          <w:rFonts w:ascii="Avenir" w:eastAsia="Avenir" w:hAnsi="Avenir" w:cs="Avenir"/>
          <w:i/>
          <w:color w:val="33475B"/>
        </w:rPr>
      </w:pPr>
      <w:r>
        <w:rPr>
          <w:rFonts w:ascii="Avenir" w:eastAsia="Avenir" w:hAnsi="Avenir" w:cs="Avenir"/>
          <w:i/>
          <w:color w:val="33475B"/>
        </w:rPr>
        <w:t>Sales skills required</w:t>
      </w:r>
    </w:p>
    <w:p w14:paraId="4408AA67" w14:textId="77777777" w:rsidR="00D46503" w:rsidRDefault="00D46503" w:rsidP="00E07D8C">
      <w:pPr>
        <w:ind w:left="720"/>
        <w:rPr>
          <w:rFonts w:ascii="Avenir" w:eastAsia="Avenir" w:hAnsi="Avenir" w:cs="Avenir"/>
          <w:i/>
          <w:color w:val="33475B"/>
        </w:rPr>
      </w:pPr>
      <w:r>
        <w:rPr>
          <w:rFonts w:ascii="Avenir" w:eastAsia="Avenir" w:hAnsi="Avenir" w:cs="Avenir"/>
          <w:i/>
          <w:color w:val="33475B"/>
        </w:rPr>
        <w:t>Sales behaviours required</w:t>
      </w:r>
    </w:p>
    <w:p w14:paraId="389A8502" w14:textId="77777777" w:rsidR="00D85EFB" w:rsidRDefault="00D85EFB" w:rsidP="00E07D8C">
      <w:pPr>
        <w:ind w:left="720"/>
        <w:rPr>
          <w:rFonts w:ascii="Avenir" w:eastAsia="Avenir" w:hAnsi="Avenir" w:cs="Avenir"/>
          <w:b/>
          <w:color w:val="33475B"/>
          <w:sz w:val="28"/>
          <w:szCs w:val="28"/>
        </w:rPr>
      </w:pPr>
    </w:p>
    <w:p w14:paraId="3C82A036" w14:textId="196E8F58" w:rsidR="00D46503" w:rsidRPr="00D46503" w:rsidRDefault="00D46503" w:rsidP="00E07D8C">
      <w:pPr>
        <w:ind w:left="720"/>
        <w:rPr>
          <w:rFonts w:ascii="Avenir" w:eastAsia="Avenir" w:hAnsi="Avenir" w:cs="Avenir"/>
          <w:b/>
          <w:bCs/>
          <w:iCs/>
          <w:color w:val="33475B"/>
          <w:sz w:val="24"/>
          <w:szCs w:val="24"/>
        </w:rPr>
      </w:pPr>
      <w:r>
        <w:rPr>
          <w:rFonts w:ascii="Avenir" w:eastAsia="Avenir" w:hAnsi="Avenir" w:cs="Avenir"/>
          <w:b/>
          <w:bCs/>
          <w:iCs/>
          <w:color w:val="33475B"/>
        </w:rPr>
        <w:t>Directors / Partners</w:t>
      </w:r>
    </w:p>
    <w:p w14:paraId="7A4913C7" w14:textId="77777777" w:rsidR="00D46503" w:rsidRDefault="00D46503" w:rsidP="00E07D8C">
      <w:pPr>
        <w:ind w:left="720"/>
        <w:rPr>
          <w:rFonts w:ascii="Avenir" w:eastAsia="Avenir" w:hAnsi="Avenir" w:cs="Avenir"/>
          <w:i/>
          <w:color w:val="33475B"/>
        </w:rPr>
      </w:pPr>
      <w:r>
        <w:rPr>
          <w:rFonts w:ascii="Avenir" w:eastAsia="Avenir" w:hAnsi="Avenir" w:cs="Avenir"/>
          <w:i/>
          <w:color w:val="33475B"/>
        </w:rPr>
        <w:t>Sales skills required</w:t>
      </w:r>
    </w:p>
    <w:p w14:paraId="6088A32A" w14:textId="77777777" w:rsidR="00D46503" w:rsidRDefault="00D46503" w:rsidP="00E07D8C">
      <w:pPr>
        <w:ind w:left="720"/>
        <w:rPr>
          <w:rFonts w:ascii="Avenir" w:eastAsia="Avenir" w:hAnsi="Avenir" w:cs="Avenir"/>
          <w:i/>
          <w:color w:val="33475B"/>
        </w:rPr>
      </w:pPr>
      <w:r>
        <w:rPr>
          <w:rFonts w:ascii="Avenir" w:eastAsia="Avenir" w:hAnsi="Avenir" w:cs="Avenir"/>
          <w:i/>
          <w:color w:val="33475B"/>
        </w:rPr>
        <w:t>Sales behaviours required</w:t>
      </w:r>
    </w:p>
    <w:p w14:paraId="13659E9D" w14:textId="77777777" w:rsidR="00D46503" w:rsidRDefault="00D46503" w:rsidP="00E07D8C">
      <w:pPr>
        <w:ind w:left="720"/>
        <w:rPr>
          <w:rFonts w:ascii="Avenir" w:eastAsia="Avenir" w:hAnsi="Avenir" w:cs="Avenir"/>
          <w:b/>
          <w:color w:val="33475B"/>
          <w:sz w:val="28"/>
          <w:szCs w:val="28"/>
        </w:rPr>
      </w:pPr>
    </w:p>
    <w:p w14:paraId="6E99E031" w14:textId="73CE75CF" w:rsidR="009B5D46" w:rsidRDefault="009B5D46" w:rsidP="009B5D46">
      <w:pPr>
        <w:rPr>
          <w:rFonts w:ascii="Avenir" w:eastAsia="Avenir" w:hAnsi="Avenir" w:cs="Avenir"/>
          <w:b/>
          <w:color w:val="33475B"/>
          <w:sz w:val="28"/>
          <w:szCs w:val="28"/>
        </w:rPr>
      </w:pPr>
      <w:r>
        <w:rPr>
          <w:rFonts w:ascii="Avenir" w:eastAsia="Avenir" w:hAnsi="Avenir" w:cs="Avenir"/>
          <w:b/>
          <w:color w:val="33475B"/>
          <w:sz w:val="28"/>
          <w:szCs w:val="28"/>
        </w:rPr>
        <w:t xml:space="preserve">Sales </w:t>
      </w:r>
      <w:r>
        <w:rPr>
          <w:rFonts w:ascii="Avenir" w:eastAsia="Avenir" w:hAnsi="Avenir" w:cs="Avenir"/>
          <w:b/>
          <w:color w:val="33475B"/>
          <w:sz w:val="28"/>
          <w:szCs w:val="28"/>
        </w:rPr>
        <w:t>Methodology</w:t>
      </w:r>
    </w:p>
    <w:p w14:paraId="23E5B057" w14:textId="0A80E1ED" w:rsidR="00AC081F" w:rsidRDefault="00AC081F" w:rsidP="00AC081F">
      <w:pPr>
        <w:rPr>
          <w:rFonts w:ascii="Avenir" w:eastAsia="Avenir" w:hAnsi="Avenir" w:cs="Avenir"/>
          <w:i/>
          <w:color w:val="33475B"/>
        </w:rPr>
      </w:pPr>
      <w:r>
        <w:rPr>
          <w:rFonts w:ascii="Avenir" w:eastAsia="Avenir" w:hAnsi="Avenir" w:cs="Avenir"/>
          <w:i/>
          <w:color w:val="33475B"/>
        </w:rPr>
        <w:t>What is your sales methodology?</w:t>
      </w:r>
    </w:p>
    <w:p w14:paraId="661ED418" w14:textId="4754EEAF" w:rsidR="00AC081F" w:rsidRDefault="00AC081F" w:rsidP="00AC081F">
      <w:pPr>
        <w:rPr>
          <w:rFonts w:ascii="Avenir" w:eastAsia="Avenir" w:hAnsi="Avenir" w:cs="Avenir"/>
          <w:i/>
          <w:color w:val="33475B"/>
        </w:rPr>
      </w:pPr>
      <w:r>
        <w:rPr>
          <w:rFonts w:ascii="Avenir" w:eastAsia="Avenir" w:hAnsi="Avenir" w:cs="Avenir"/>
          <w:i/>
          <w:color w:val="33475B"/>
        </w:rPr>
        <w:t>Who is responsible and accountable for its improvement?</w:t>
      </w:r>
    </w:p>
    <w:p w14:paraId="0AA84EA7" w14:textId="4E195D46" w:rsidR="00AC081F" w:rsidRDefault="00AC081F" w:rsidP="00AC081F">
      <w:pPr>
        <w:rPr>
          <w:rFonts w:ascii="Avenir" w:eastAsia="Avenir" w:hAnsi="Avenir" w:cs="Avenir"/>
          <w:i/>
          <w:color w:val="33475B"/>
        </w:rPr>
      </w:pPr>
      <w:r>
        <w:rPr>
          <w:rFonts w:ascii="Avenir" w:eastAsia="Avenir" w:hAnsi="Avenir" w:cs="Avenir"/>
          <w:i/>
          <w:color w:val="33475B"/>
        </w:rPr>
        <w:t>How do your juniors learn your sales methodology?</w:t>
      </w:r>
    </w:p>
    <w:p w14:paraId="590BBD5B" w14:textId="17B3B8D0" w:rsidR="00AC081F" w:rsidRDefault="00AC081F" w:rsidP="00AC081F">
      <w:pPr>
        <w:rPr>
          <w:rFonts w:ascii="Avenir" w:eastAsia="Avenir" w:hAnsi="Avenir" w:cs="Avenir"/>
          <w:i/>
          <w:color w:val="33475B"/>
        </w:rPr>
      </w:pPr>
      <w:r>
        <w:rPr>
          <w:rFonts w:ascii="Avenir" w:eastAsia="Avenir" w:hAnsi="Avenir" w:cs="Avenir"/>
          <w:i/>
          <w:color w:val="33475B"/>
        </w:rPr>
        <w:t xml:space="preserve">What resources, templates, </w:t>
      </w:r>
      <w:proofErr w:type="gramStart"/>
      <w:r>
        <w:rPr>
          <w:rFonts w:ascii="Avenir" w:eastAsia="Avenir" w:hAnsi="Avenir" w:cs="Avenir"/>
          <w:i/>
          <w:color w:val="33475B"/>
        </w:rPr>
        <w:t>tools</w:t>
      </w:r>
      <w:proofErr w:type="gramEnd"/>
      <w:r>
        <w:rPr>
          <w:rFonts w:ascii="Avenir" w:eastAsia="Avenir" w:hAnsi="Avenir" w:cs="Avenir"/>
          <w:i/>
          <w:color w:val="33475B"/>
        </w:rPr>
        <w:t xml:space="preserve"> and processes</w:t>
      </w:r>
      <w:r w:rsidR="00C2323F">
        <w:rPr>
          <w:rFonts w:ascii="Avenir" w:eastAsia="Avenir" w:hAnsi="Avenir" w:cs="Avenir"/>
          <w:i/>
          <w:color w:val="33475B"/>
        </w:rPr>
        <w:t xml:space="preserve"> do you have? How </w:t>
      </w:r>
      <w:proofErr w:type="gramStart"/>
      <w:r w:rsidR="00C2323F">
        <w:rPr>
          <w:rFonts w:ascii="Avenir" w:eastAsia="Avenir" w:hAnsi="Avenir" w:cs="Avenir"/>
          <w:i/>
          <w:color w:val="33475B"/>
        </w:rPr>
        <w:t>are</w:t>
      </w:r>
      <w:proofErr w:type="gramEnd"/>
      <w:r w:rsidR="00C2323F">
        <w:rPr>
          <w:rFonts w:ascii="Avenir" w:eastAsia="Avenir" w:hAnsi="Avenir" w:cs="Avenir"/>
          <w:i/>
          <w:color w:val="33475B"/>
        </w:rPr>
        <w:t xml:space="preserve"> these improved? </w:t>
      </w:r>
    </w:p>
    <w:p w14:paraId="113F5E78" w14:textId="4C12C891" w:rsidR="00C2323F" w:rsidRDefault="00C2323F" w:rsidP="00AC081F">
      <w:pPr>
        <w:rPr>
          <w:rFonts w:ascii="Avenir" w:eastAsia="Avenir" w:hAnsi="Avenir" w:cs="Avenir"/>
          <w:i/>
          <w:color w:val="33475B"/>
        </w:rPr>
      </w:pPr>
      <w:r>
        <w:rPr>
          <w:rFonts w:ascii="Avenir" w:eastAsia="Avenir" w:hAnsi="Avenir" w:cs="Avenir"/>
          <w:i/>
          <w:color w:val="33475B"/>
        </w:rPr>
        <w:t>What are the gaps and plans?</w:t>
      </w:r>
    </w:p>
    <w:p w14:paraId="15E19675" w14:textId="6AB7A201" w:rsidR="00AC081F" w:rsidRDefault="00C2323F" w:rsidP="00AC081F">
      <w:pPr>
        <w:rPr>
          <w:rFonts w:ascii="Avenir" w:eastAsia="Avenir" w:hAnsi="Avenir" w:cs="Avenir"/>
          <w:i/>
          <w:color w:val="33475B"/>
        </w:rPr>
      </w:pPr>
      <w:r>
        <w:rPr>
          <w:rFonts w:ascii="Avenir" w:eastAsia="Avenir" w:hAnsi="Avenir" w:cs="Avenir"/>
          <w:i/>
          <w:color w:val="33475B"/>
        </w:rPr>
        <w:t>How are your KPIs / OKRs captured and reported on?</w:t>
      </w:r>
    </w:p>
    <w:p w14:paraId="25B0530B" w14:textId="77777777" w:rsidR="00D85EFB" w:rsidRDefault="00D46503">
      <w:pPr>
        <w:rPr>
          <w:rFonts w:ascii="Avenir" w:eastAsia="Avenir" w:hAnsi="Avenir" w:cs="Avenir"/>
          <w:b/>
          <w:color w:val="33475B"/>
          <w:sz w:val="28"/>
          <w:szCs w:val="28"/>
        </w:rPr>
      </w:pPr>
      <w:r>
        <w:br w:type="page"/>
      </w:r>
    </w:p>
    <w:p w14:paraId="786E862A" w14:textId="77777777" w:rsidR="00D85EFB" w:rsidRDefault="00D46503">
      <w:pPr>
        <w:rPr>
          <w:rFonts w:ascii="Avenir" w:eastAsia="Avenir" w:hAnsi="Avenir" w:cs="Avenir"/>
          <w:color w:val="33475B"/>
        </w:rPr>
      </w:pPr>
      <w:r>
        <w:rPr>
          <w:rFonts w:ascii="Avenir" w:eastAsia="Avenir" w:hAnsi="Avenir" w:cs="Avenir"/>
          <w:b/>
          <w:color w:val="33475B"/>
          <w:sz w:val="28"/>
          <w:szCs w:val="28"/>
        </w:rPr>
        <w:lastRenderedPageBreak/>
        <w:t>Target Market</w:t>
      </w:r>
    </w:p>
    <w:p w14:paraId="6D9F30B7" w14:textId="696369EB" w:rsidR="00D85EFB" w:rsidRDefault="00D46503">
      <w:pPr>
        <w:rPr>
          <w:rFonts w:ascii="Avenir" w:eastAsia="Avenir" w:hAnsi="Avenir" w:cs="Avenir"/>
          <w:i/>
          <w:color w:val="33475B"/>
        </w:rPr>
      </w:pPr>
      <w:r>
        <w:rPr>
          <w:rFonts w:ascii="Avenir" w:eastAsia="Avenir" w:hAnsi="Avenir" w:cs="Avenir"/>
          <w:i/>
          <w:color w:val="33475B"/>
        </w:rPr>
        <w:t>Who are your top priority markets?</w:t>
      </w:r>
    </w:p>
    <w:p w14:paraId="5E1B7AEE" w14:textId="28C844C0" w:rsidR="00D46503" w:rsidRDefault="00D46503">
      <w:pPr>
        <w:rPr>
          <w:rFonts w:ascii="Avenir" w:eastAsia="Avenir" w:hAnsi="Avenir" w:cs="Avenir"/>
          <w:i/>
          <w:color w:val="33475B"/>
        </w:rPr>
      </w:pPr>
      <w:r>
        <w:rPr>
          <w:rFonts w:ascii="Avenir" w:eastAsia="Avenir" w:hAnsi="Avenir" w:cs="Avenir"/>
          <w:i/>
          <w:color w:val="33475B"/>
        </w:rPr>
        <w:t>How are these markets</w:t>
      </w:r>
    </w:p>
    <w:p w14:paraId="193620B2" w14:textId="61ABDB69" w:rsidR="00D46503" w:rsidRDefault="00D46503">
      <w:pPr>
        <w:rPr>
          <w:rFonts w:ascii="Avenir" w:eastAsia="Avenir" w:hAnsi="Avenir" w:cs="Avenir"/>
          <w:i/>
          <w:color w:val="33475B"/>
        </w:rPr>
      </w:pPr>
      <w:r>
        <w:rPr>
          <w:rFonts w:ascii="Avenir" w:eastAsia="Avenir" w:hAnsi="Avenir" w:cs="Avenir"/>
          <w:i/>
          <w:color w:val="33475B"/>
        </w:rPr>
        <w:t>What are your targets in each market?</w:t>
      </w:r>
    </w:p>
    <w:p w14:paraId="3E208469" w14:textId="1A1C0AC8" w:rsidR="00D46503" w:rsidRDefault="00D46503">
      <w:pPr>
        <w:rPr>
          <w:rFonts w:ascii="Avenir" w:eastAsia="Avenir" w:hAnsi="Avenir" w:cs="Avenir"/>
          <w:i/>
          <w:color w:val="33475B"/>
        </w:rPr>
      </w:pPr>
      <w:r>
        <w:rPr>
          <w:rFonts w:ascii="Avenir" w:eastAsia="Avenir" w:hAnsi="Avenir" w:cs="Avenir"/>
          <w:i/>
          <w:color w:val="33475B"/>
        </w:rPr>
        <w:t>What are the trends in this market that affect your buyers?</w:t>
      </w:r>
    </w:p>
    <w:p w14:paraId="2BD7409D" w14:textId="6E584CC8" w:rsidR="00D46503" w:rsidRDefault="00D46503">
      <w:pPr>
        <w:rPr>
          <w:rFonts w:ascii="Avenir" w:eastAsia="Avenir" w:hAnsi="Avenir" w:cs="Avenir"/>
          <w:i/>
          <w:color w:val="33475B"/>
        </w:rPr>
      </w:pPr>
      <w:r>
        <w:rPr>
          <w:rFonts w:ascii="Avenir" w:eastAsia="Avenir" w:hAnsi="Avenir" w:cs="Avenir"/>
          <w:i/>
          <w:color w:val="33475B"/>
        </w:rPr>
        <w:t>Why are your services crucial for success in this market?</w:t>
      </w:r>
    </w:p>
    <w:p w14:paraId="0F1CD51E" w14:textId="77777777" w:rsidR="00D85EFB" w:rsidRDefault="00D85EFB">
      <w:pPr>
        <w:rPr>
          <w:rFonts w:ascii="Avenir" w:eastAsia="Avenir" w:hAnsi="Avenir" w:cs="Avenir"/>
          <w:i/>
          <w:color w:val="33475B"/>
        </w:rPr>
      </w:pPr>
    </w:p>
    <w:p w14:paraId="039031BB" w14:textId="05E19D9E" w:rsidR="00D46503" w:rsidRDefault="00D46503" w:rsidP="00D46503">
      <w:pPr>
        <w:rPr>
          <w:rFonts w:ascii="Avenir" w:eastAsia="Avenir" w:hAnsi="Avenir" w:cs="Avenir"/>
          <w:color w:val="33475B"/>
        </w:rPr>
      </w:pPr>
      <w:r>
        <w:rPr>
          <w:rFonts w:ascii="Avenir" w:eastAsia="Avenir" w:hAnsi="Avenir" w:cs="Avenir"/>
          <w:b/>
          <w:color w:val="33475B"/>
          <w:sz w:val="28"/>
          <w:szCs w:val="28"/>
        </w:rPr>
        <w:t>Target Buyers</w:t>
      </w:r>
    </w:p>
    <w:p w14:paraId="6028A475" w14:textId="23165EF8" w:rsidR="00D85EFB" w:rsidRDefault="00D46503">
      <w:pPr>
        <w:rPr>
          <w:rFonts w:ascii="Avenir" w:eastAsia="Avenir" w:hAnsi="Avenir" w:cs="Avenir"/>
          <w:i/>
          <w:iCs/>
          <w:color w:val="33475B"/>
        </w:rPr>
      </w:pPr>
      <w:r>
        <w:rPr>
          <w:rFonts w:ascii="Avenir" w:eastAsia="Avenir" w:hAnsi="Avenir" w:cs="Avenir"/>
          <w:i/>
          <w:iCs/>
          <w:color w:val="33475B"/>
        </w:rPr>
        <w:t>Who are your target buyers?</w:t>
      </w:r>
    </w:p>
    <w:p w14:paraId="6314DC43" w14:textId="4D51DF66" w:rsidR="00D46503" w:rsidRDefault="00D46503">
      <w:pPr>
        <w:rPr>
          <w:rFonts w:ascii="Avenir" w:eastAsia="Avenir" w:hAnsi="Avenir" w:cs="Avenir"/>
          <w:i/>
          <w:iCs/>
          <w:color w:val="33475B"/>
        </w:rPr>
      </w:pPr>
      <w:r>
        <w:rPr>
          <w:rFonts w:ascii="Avenir" w:eastAsia="Avenir" w:hAnsi="Avenir" w:cs="Avenir"/>
          <w:i/>
          <w:iCs/>
          <w:color w:val="33475B"/>
        </w:rPr>
        <w:t>Why do they buy your service?</w:t>
      </w:r>
    </w:p>
    <w:p w14:paraId="5931C63A" w14:textId="636CD012" w:rsidR="00D46503" w:rsidRDefault="00D46503">
      <w:pPr>
        <w:rPr>
          <w:rFonts w:ascii="Avenir" w:eastAsia="Avenir" w:hAnsi="Avenir" w:cs="Avenir"/>
          <w:i/>
          <w:iCs/>
          <w:color w:val="33475B"/>
        </w:rPr>
      </w:pPr>
      <w:r>
        <w:rPr>
          <w:rFonts w:ascii="Avenir" w:eastAsia="Avenir" w:hAnsi="Avenir" w:cs="Avenir"/>
          <w:i/>
          <w:iCs/>
          <w:color w:val="33475B"/>
        </w:rPr>
        <w:t>Where do they go for information about the problem(s) you can help them with?</w:t>
      </w:r>
    </w:p>
    <w:p w14:paraId="5740279D" w14:textId="33F0E9D4" w:rsidR="00D46503" w:rsidRDefault="00D46503">
      <w:pPr>
        <w:rPr>
          <w:rFonts w:ascii="Avenir" w:eastAsia="Avenir" w:hAnsi="Avenir" w:cs="Avenir"/>
          <w:i/>
          <w:iCs/>
          <w:color w:val="33475B"/>
        </w:rPr>
      </w:pPr>
      <w:r>
        <w:rPr>
          <w:rFonts w:ascii="Avenir" w:eastAsia="Avenir" w:hAnsi="Avenir" w:cs="Avenir"/>
          <w:i/>
          <w:iCs/>
          <w:color w:val="33475B"/>
        </w:rPr>
        <w:t>What are their industry / professional associations, forums, and conferences?</w:t>
      </w:r>
    </w:p>
    <w:p w14:paraId="12231B57" w14:textId="49A0349B" w:rsidR="00D46503" w:rsidRDefault="00D46503">
      <w:pPr>
        <w:rPr>
          <w:rFonts w:ascii="Avenir" w:eastAsia="Avenir" w:hAnsi="Avenir" w:cs="Avenir"/>
          <w:i/>
          <w:iCs/>
          <w:color w:val="33475B"/>
        </w:rPr>
      </w:pPr>
      <w:r>
        <w:rPr>
          <w:rFonts w:ascii="Avenir" w:eastAsia="Avenir" w:hAnsi="Avenir" w:cs="Avenir"/>
          <w:i/>
          <w:iCs/>
          <w:color w:val="33475B"/>
        </w:rPr>
        <w:t>Where do they gather online (think LinkedIn &amp; Reddit, but also Mastermind clubs etc)</w:t>
      </w:r>
    </w:p>
    <w:p w14:paraId="189020D9" w14:textId="28A96A90" w:rsidR="00D46503" w:rsidRDefault="00D46503">
      <w:pPr>
        <w:rPr>
          <w:rFonts w:ascii="Avenir" w:eastAsia="Avenir" w:hAnsi="Avenir" w:cs="Avenir"/>
          <w:i/>
          <w:iCs/>
          <w:color w:val="33475B"/>
        </w:rPr>
      </w:pPr>
      <w:r>
        <w:rPr>
          <w:rFonts w:ascii="Avenir" w:eastAsia="Avenir" w:hAnsi="Avenir" w:cs="Avenir"/>
          <w:i/>
          <w:iCs/>
          <w:color w:val="33475B"/>
        </w:rPr>
        <w:t>What is their typical buyer journey?</w:t>
      </w:r>
    </w:p>
    <w:p w14:paraId="24802FC5" w14:textId="6B88E1D8" w:rsidR="00D46503" w:rsidRDefault="009D27BF">
      <w:pPr>
        <w:rPr>
          <w:rFonts w:ascii="Avenir" w:eastAsia="Avenir" w:hAnsi="Avenir" w:cs="Avenir"/>
          <w:i/>
          <w:iCs/>
          <w:color w:val="33475B"/>
        </w:rPr>
      </w:pPr>
      <w:r>
        <w:rPr>
          <w:rFonts w:ascii="Avenir" w:eastAsia="Avenir" w:hAnsi="Avenir" w:cs="Avenir"/>
          <w:i/>
          <w:iCs/>
          <w:color w:val="33475B"/>
        </w:rPr>
        <w:t>What is their typical approval process?</w:t>
      </w:r>
    </w:p>
    <w:p w14:paraId="08E80B5A" w14:textId="31FF1D54" w:rsidR="00D46503" w:rsidRPr="00D46503" w:rsidRDefault="009D27BF">
      <w:pPr>
        <w:rPr>
          <w:rFonts w:ascii="Avenir" w:eastAsia="Avenir" w:hAnsi="Avenir" w:cs="Avenir"/>
          <w:i/>
          <w:iCs/>
          <w:color w:val="33475B"/>
        </w:rPr>
      </w:pPr>
      <w:r>
        <w:rPr>
          <w:rFonts w:ascii="Avenir" w:eastAsia="Avenir" w:hAnsi="Avenir" w:cs="Avenir"/>
          <w:i/>
          <w:iCs/>
          <w:color w:val="33475B"/>
        </w:rPr>
        <w:t>Who are the other key stakeholders that need to be part of the communication &amp; sales effort?</w:t>
      </w:r>
    </w:p>
    <w:p w14:paraId="6CEA0759" w14:textId="77777777" w:rsidR="00D85EFB" w:rsidRDefault="00D85EFB">
      <w:pPr>
        <w:rPr>
          <w:rFonts w:ascii="Avenir" w:eastAsia="Avenir" w:hAnsi="Avenir" w:cs="Avenir"/>
          <w:i/>
          <w:color w:val="33475B"/>
        </w:rPr>
      </w:pPr>
    </w:p>
    <w:p w14:paraId="4977B17A" w14:textId="180213A5" w:rsidR="000673C1" w:rsidRDefault="000673C1" w:rsidP="00E00F99">
      <w:pPr>
        <w:rPr>
          <w:rFonts w:ascii="Avenir" w:eastAsia="Avenir" w:hAnsi="Avenir" w:cs="Avenir"/>
          <w:b/>
          <w:color w:val="33475B"/>
          <w:sz w:val="28"/>
          <w:szCs w:val="28"/>
        </w:rPr>
      </w:pPr>
      <w:r>
        <w:rPr>
          <w:rFonts w:ascii="Avenir" w:eastAsia="Avenir" w:hAnsi="Avenir" w:cs="Avenir"/>
          <w:b/>
          <w:color w:val="33475B"/>
          <w:sz w:val="28"/>
          <w:szCs w:val="28"/>
        </w:rPr>
        <w:t xml:space="preserve">Client </w:t>
      </w:r>
      <w:r w:rsidR="000768F8">
        <w:rPr>
          <w:rFonts w:ascii="Avenir" w:eastAsia="Avenir" w:hAnsi="Avenir" w:cs="Avenir"/>
          <w:b/>
          <w:color w:val="33475B"/>
          <w:sz w:val="28"/>
          <w:szCs w:val="28"/>
        </w:rPr>
        <w:t xml:space="preserve">Sales </w:t>
      </w:r>
      <w:r>
        <w:rPr>
          <w:rFonts w:ascii="Avenir" w:eastAsia="Avenir" w:hAnsi="Avenir" w:cs="Avenir"/>
          <w:b/>
          <w:color w:val="33475B"/>
          <w:sz w:val="28"/>
          <w:szCs w:val="28"/>
        </w:rPr>
        <w:t>Journeys (CX)</w:t>
      </w:r>
    </w:p>
    <w:p w14:paraId="2F7170F0" w14:textId="74F2F75C" w:rsidR="000673C1" w:rsidRDefault="000768F8" w:rsidP="00E00F99">
      <w:pPr>
        <w:rPr>
          <w:rFonts w:ascii="Avenir" w:eastAsia="Avenir" w:hAnsi="Avenir" w:cs="Avenir"/>
          <w:i/>
          <w:color w:val="33475B"/>
        </w:rPr>
      </w:pPr>
      <w:r>
        <w:rPr>
          <w:rFonts w:ascii="Avenir" w:eastAsia="Avenir" w:hAnsi="Avenir" w:cs="Avenir"/>
          <w:i/>
          <w:color w:val="33475B"/>
        </w:rPr>
        <w:t>Do you have standard routes for sales?</w:t>
      </w:r>
    </w:p>
    <w:p w14:paraId="65C9EE6D" w14:textId="240E7809" w:rsidR="000768F8" w:rsidRDefault="000768F8" w:rsidP="00E00F99">
      <w:pPr>
        <w:rPr>
          <w:rFonts w:ascii="Avenir" w:eastAsia="Avenir" w:hAnsi="Avenir" w:cs="Avenir"/>
          <w:i/>
          <w:color w:val="33475B"/>
        </w:rPr>
      </w:pPr>
      <w:r>
        <w:rPr>
          <w:rFonts w:ascii="Avenir" w:eastAsia="Avenir" w:hAnsi="Avenir" w:cs="Avenir"/>
          <w:i/>
          <w:color w:val="33475B"/>
        </w:rPr>
        <w:t xml:space="preserve">What are these? </w:t>
      </w:r>
    </w:p>
    <w:p w14:paraId="0B9B3E14" w14:textId="62FF3D5B" w:rsidR="000768F8" w:rsidRDefault="000768F8" w:rsidP="00E00F99">
      <w:pPr>
        <w:rPr>
          <w:rFonts w:ascii="Avenir" w:eastAsia="Avenir" w:hAnsi="Avenir" w:cs="Avenir"/>
          <w:i/>
          <w:color w:val="33475B"/>
        </w:rPr>
      </w:pPr>
      <w:r>
        <w:rPr>
          <w:rFonts w:ascii="Avenir" w:eastAsia="Avenir" w:hAnsi="Avenir" w:cs="Avenir"/>
          <w:i/>
          <w:color w:val="33475B"/>
        </w:rPr>
        <w:t>Who is responsible for improving the CX?</w:t>
      </w:r>
    </w:p>
    <w:p w14:paraId="100AD5B4" w14:textId="700DD6E3" w:rsidR="000768F8" w:rsidRDefault="000768F8" w:rsidP="00E00F99">
      <w:pPr>
        <w:rPr>
          <w:rFonts w:ascii="Avenir" w:eastAsia="Avenir" w:hAnsi="Avenir" w:cs="Avenir"/>
          <w:i/>
          <w:color w:val="33475B"/>
        </w:rPr>
      </w:pPr>
      <w:r>
        <w:rPr>
          <w:rFonts w:ascii="Avenir" w:eastAsia="Avenir" w:hAnsi="Avenir" w:cs="Avenir"/>
          <w:i/>
          <w:color w:val="33475B"/>
        </w:rPr>
        <w:t>What marketing and sales material accompany the client sales journey?</w:t>
      </w:r>
    </w:p>
    <w:p w14:paraId="2572A116" w14:textId="2C541FC5" w:rsidR="000768F8" w:rsidRDefault="000768F8" w:rsidP="00E00F99">
      <w:pPr>
        <w:rPr>
          <w:rFonts w:ascii="Avenir" w:eastAsia="Avenir" w:hAnsi="Avenir" w:cs="Avenir"/>
          <w:i/>
          <w:color w:val="33475B"/>
        </w:rPr>
      </w:pPr>
      <w:r>
        <w:rPr>
          <w:rFonts w:ascii="Avenir" w:eastAsia="Avenir" w:hAnsi="Avenir" w:cs="Avenir"/>
          <w:i/>
          <w:color w:val="33475B"/>
        </w:rPr>
        <w:t>What are the principles / guidelines you have for the CX?</w:t>
      </w:r>
    </w:p>
    <w:p w14:paraId="5374BF70" w14:textId="77777777" w:rsidR="000768F8" w:rsidRDefault="000768F8" w:rsidP="00E00F99">
      <w:pPr>
        <w:rPr>
          <w:rFonts w:ascii="Avenir" w:eastAsia="Avenir" w:hAnsi="Avenir" w:cs="Avenir"/>
          <w:b/>
          <w:color w:val="33475B"/>
          <w:sz w:val="28"/>
          <w:szCs w:val="28"/>
        </w:rPr>
      </w:pPr>
    </w:p>
    <w:p w14:paraId="596C1199" w14:textId="0FE06AE4" w:rsidR="00E00F99" w:rsidRDefault="00E00F99" w:rsidP="00E00F99">
      <w:pPr>
        <w:rPr>
          <w:rFonts w:ascii="Avenir" w:eastAsia="Avenir" w:hAnsi="Avenir" w:cs="Avenir"/>
          <w:color w:val="33475B"/>
        </w:rPr>
      </w:pPr>
      <w:r>
        <w:rPr>
          <w:rFonts w:ascii="Avenir" w:eastAsia="Avenir" w:hAnsi="Avenir" w:cs="Avenir"/>
          <w:b/>
          <w:color w:val="33475B"/>
          <w:sz w:val="28"/>
          <w:szCs w:val="28"/>
        </w:rPr>
        <w:t xml:space="preserve">Target </w:t>
      </w:r>
      <w:r>
        <w:rPr>
          <w:rFonts w:ascii="Avenir" w:eastAsia="Avenir" w:hAnsi="Avenir" w:cs="Avenir"/>
          <w:b/>
          <w:color w:val="33475B"/>
          <w:sz w:val="28"/>
          <w:szCs w:val="28"/>
        </w:rPr>
        <w:t>Sales</w:t>
      </w:r>
    </w:p>
    <w:p w14:paraId="436B6EBA" w14:textId="28E97365" w:rsidR="00E00F99" w:rsidRDefault="00E00F99" w:rsidP="00E00F99">
      <w:pPr>
        <w:rPr>
          <w:rFonts w:ascii="Avenir" w:eastAsia="Avenir" w:hAnsi="Avenir" w:cs="Avenir"/>
          <w:i/>
          <w:iCs/>
          <w:color w:val="33475B"/>
        </w:rPr>
      </w:pPr>
      <w:r>
        <w:rPr>
          <w:rFonts w:ascii="Avenir" w:eastAsia="Avenir" w:hAnsi="Avenir" w:cs="Avenir"/>
          <w:i/>
          <w:iCs/>
          <w:color w:val="33475B"/>
        </w:rPr>
        <w:t xml:space="preserve">What </w:t>
      </w:r>
      <w:proofErr w:type="gramStart"/>
      <w:r>
        <w:rPr>
          <w:rFonts w:ascii="Avenir" w:eastAsia="Avenir" w:hAnsi="Avenir" w:cs="Avenir"/>
          <w:i/>
          <w:iCs/>
          <w:color w:val="33475B"/>
        </w:rPr>
        <w:t>are</w:t>
      </w:r>
      <w:proofErr w:type="gramEnd"/>
      <w:r>
        <w:rPr>
          <w:rFonts w:ascii="Avenir" w:eastAsia="Avenir" w:hAnsi="Avenir" w:cs="Avenir"/>
          <w:i/>
          <w:iCs/>
          <w:color w:val="33475B"/>
        </w:rPr>
        <w:t xml:space="preserve"> your</w:t>
      </w:r>
      <w:r w:rsidR="00FA1F99">
        <w:rPr>
          <w:rFonts w:ascii="Avenir" w:eastAsia="Avenir" w:hAnsi="Avenir" w:cs="Avenir"/>
          <w:i/>
          <w:iCs/>
          <w:color w:val="33475B"/>
        </w:rPr>
        <w:t xml:space="preserve"> primary target </w:t>
      </w:r>
      <w:proofErr w:type="gramStart"/>
      <w:r w:rsidR="00FA1F99">
        <w:rPr>
          <w:rFonts w:ascii="Avenir" w:eastAsia="Avenir" w:hAnsi="Avenir" w:cs="Avenir"/>
          <w:i/>
          <w:iCs/>
          <w:color w:val="33475B"/>
        </w:rPr>
        <w:t>service</w:t>
      </w:r>
      <w:proofErr w:type="gramEnd"/>
      <w:r w:rsidR="00FA1F99">
        <w:rPr>
          <w:rFonts w:ascii="Avenir" w:eastAsia="Avenir" w:hAnsi="Avenir" w:cs="Avenir"/>
          <w:i/>
          <w:iCs/>
          <w:color w:val="33475B"/>
        </w:rPr>
        <w:t xml:space="preserve"> / projects to sell?</w:t>
      </w:r>
    </w:p>
    <w:p w14:paraId="61FA292C" w14:textId="7EA72B53" w:rsidR="00FA1F99" w:rsidRDefault="00FA1F99" w:rsidP="00E00F99">
      <w:pPr>
        <w:rPr>
          <w:rFonts w:ascii="Avenir" w:eastAsia="Avenir" w:hAnsi="Avenir" w:cs="Avenir"/>
          <w:i/>
          <w:iCs/>
          <w:color w:val="33475B"/>
        </w:rPr>
      </w:pPr>
      <w:r>
        <w:rPr>
          <w:rFonts w:ascii="Avenir" w:eastAsia="Avenir" w:hAnsi="Avenir" w:cs="Avenir"/>
          <w:i/>
          <w:iCs/>
          <w:color w:val="33475B"/>
        </w:rPr>
        <w:t xml:space="preserve">What </w:t>
      </w:r>
      <w:proofErr w:type="gramStart"/>
      <w:r>
        <w:rPr>
          <w:rFonts w:ascii="Avenir" w:eastAsia="Avenir" w:hAnsi="Avenir" w:cs="Avenir"/>
          <w:i/>
          <w:iCs/>
          <w:color w:val="33475B"/>
        </w:rPr>
        <w:t>are</w:t>
      </w:r>
      <w:proofErr w:type="gramEnd"/>
      <w:r>
        <w:rPr>
          <w:rFonts w:ascii="Avenir" w:eastAsia="Avenir" w:hAnsi="Avenir" w:cs="Avenir"/>
          <w:i/>
          <w:iCs/>
          <w:color w:val="33475B"/>
        </w:rPr>
        <w:t xml:space="preserve"> your secondary target </w:t>
      </w:r>
      <w:proofErr w:type="gramStart"/>
      <w:r>
        <w:rPr>
          <w:rFonts w:ascii="Avenir" w:eastAsia="Avenir" w:hAnsi="Avenir" w:cs="Avenir"/>
          <w:i/>
          <w:iCs/>
          <w:color w:val="33475B"/>
        </w:rPr>
        <w:t>service</w:t>
      </w:r>
      <w:proofErr w:type="gramEnd"/>
      <w:r>
        <w:rPr>
          <w:rFonts w:ascii="Avenir" w:eastAsia="Avenir" w:hAnsi="Avenir" w:cs="Avenir"/>
          <w:i/>
          <w:iCs/>
          <w:color w:val="33475B"/>
        </w:rPr>
        <w:t xml:space="preserve"> / projects to sell?</w:t>
      </w:r>
    </w:p>
    <w:p w14:paraId="2A1D71A3" w14:textId="76CBDE61" w:rsidR="00FA1F99" w:rsidRDefault="00FA1F99" w:rsidP="00E00F99">
      <w:pPr>
        <w:rPr>
          <w:rFonts w:ascii="Avenir" w:eastAsia="Avenir" w:hAnsi="Avenir" w:cs="Avenir"/>
          <w:i/>
          <w:iCs/>
          <w:color w:val="33475B"/>
        </w:rPr>
      </w:pPr>
      <w:r>
        <w:rPr>
          <w:rFonts w:ascii="Avenir" w:eastAsia="Avenir" w:hAnsi="Avenir" w:cs="Avenir"/>
          <w:i/>
          <w:iCs/>
          <w:color w:val="33475B"/>
        </w:rPr>
        <w:t xml:space="preserve">What should you only sell with senior </w:t>
      </w:r>
      <w:r w:rsidR="000846EC">
        <w:rPr>
          <w:rFonts w:ascii="Avenir" w:eastAsia="Avenir" w:hAnsi="Avenir" w:cs="Avenir"/>
          <w:i/>
          <w:iCs/>
          <w:color w:val="33475B"/>
        </w:rPr>
        <w:t>permission?</w:t>
      </w:r>
    </w:p>
    <w:p w14:paraId="715B429C" w14:textId="4DDAB907" w:rsidR="000846EC" w:rsidRDefault="000846EC" w:rsidP="00E00F99">
      <w:pPr>
        <w:rPr>
          <w:rFonts w:ascii="Avenir" w:eastAsia="Avenir" w:hAnsi="Avenir" w:cs="Avenir"/>
          <w:i/>
          <w:iCs/>
          <w:color w:val="33475B"/>
        </w:rPr>
      </w:pPr>
      <w:r>
        <w:rPr>
          <w:rFonts w:ascii="Avenir" w:eastAsia="Avenir" w:hAnsi="Avenir" w:cs="Avenir"/>
          <w:i/>
          <w:iCs/>
          <w:color w:val="33475B"/>
        </w:rPr>
        <w:t>What should you not sell?</w:t>
      </w:r>
    </w:p>
    <w:p w14:paraId="30752A34" w14:textId="56459B34" w:rsidR="00D85EFB" w:rsidRDefault="00D46503">
      <w:pPr>
        <w:rPr>
          <w:rFonts w:ascii="Avenir" w:eastAsia="Avenir" w:hAnsi="Avenir" w:cs="Avenir"/>
          <w:b/>
          <w:color w:val="33475B"/>
          <w:sz w:val="28"/>
          <w:szCs w:val="28"/>
        </w:rPr>
      </w:pPr>
      <w:r>
        <w:rPr>
          <w:rFonts w:ascii="Avenir" w:eastAsia="Avenir" w:hAnsi="Avenir" w:cs="Avenir"/>
          <w:color w:val="33475B"/>
        </w:rPr>
        <w:br/>
      </w:r>
      <w:r>
        <w:rPr>
          <w:rFonts w:ascii="Avenir" w:eastAsia="Avenir" w:hAnsi="Avenir" w:cs="Avenir"/>
          <w:b/>
          <w:color w:val="33475B"/>
          <w:sz w:val="28"/>
          <w:szCs w:val="28"/>
        </w:rPr>
        <w:t>Tools, Software, and Resources</w:t>
      </w:r>
    </w:p>
    <w:p w14:paraId="6228FAD0" w14:textId="1443C612" w:rsidR="00D85EFB" w:rsidRDefault="003B09C2">
      <w:pPr>
        <w:rPr>
          <w:rFonts w:ascii="Avenir" w:eastAsia="Avenir" w:hAnsi="Avenir" w:cs="Avenir"/>
          <w:i/>
          <w:color w:val="33475B"/>
        </w:rPr>
      </w:pPr>
      <w:r>
        <w:rPr>
          <w:rFonts w:ascii="Avenir" w:eastAsia="Avenir" w:hAnsi="Avenir" w:cs="Avenir"/>
          <w:i/>
          <w:color w:val="33475B"/>
        </w:rPr>
        <w:t xml:space="preserve">What tools should your </w:t>
      </w:r>
      <w:proofErr w:type="gramStart"/>
      <w:r>
        <w:rPr>
          <w:rFonts w:ascii="Avenir" w:eastAsia="Avenir" w:hAnsi="Avenir" w:cs="Avenir"/>
          <w:i/>
          <w:color w:val="33475B"/>
        </w:rPr>
        <w:t>sales people</w:t>
      </w:r>
      <w:proofErr w:type="gramEnd"/>
      <w:r>
        <w:rPr>
          <w:rFonts w:ascii="Avenir" w:eastAsia="Avenir" w:hAnsi="Avenir" w:cs="Avenir"/>
          <w:i/>
          <w:color w:val="33475B"/>
        </w:rPr>
        <w:t xml:space="preserve"> be using consistently?</w:t>
      </w:r>
    </w:p>
    <w:p w14:paraId="64CF1364" w14:textId="543975F5" w:rsidR="003B09C2" w:rsidRDefault="003B09C2">
      <w:pPr>
        <w:rPr>
          <w:rFonts w:ascii="Avenir" w:eastAsia="Avenir" w:hAnsi="Avenir" w:cs="Avenir"/>
          <w:i/>
          <w:color w:val="33475B"/>
        </w:rPr>
      </w:pPr>
      <w:r>
        <w:rPr>
          <w:rFonts w:ascii="Avenir" w:eastAsia="Avenir" w:hAnsi="Avenir" w:cs="Avenir"/>
          <w:i/>
          <w:color w:val="33475B"/>
        </w:rPr>
        <w:t>What opportunities for automation or AI are the</w:t>
      </w:r>
      <w:r w:rsidR="001537BA">
        <w:rPr>
          <w:rFonts w:ascii="Avenir" w:eastAsia="Avenir" w:hAnsi="Avenir" w:cs="Avenir"/>
          <w:i/>
          <w:color w:val="33475B"/>
        </w:rPr>
        <w:t>re in your process?</w:t>
      </w:r>
    </w:p>
    <w:p w14:paraId="7F6C906F" w14:textId="1C51B743" w:rsidR="001537BA" w:rsidRDefault="001537BA">
      <w:pPr>
        <w:rPr>
          <w:rFonts w:ascii="Avenir" w:eastAsia="Avenir" w:hAnsi="Avenir" w:cs="Avenir"/>
          <w:i/>
          <w:color w:val="33475B"/>
        </w:rPr>
      </w:pPr>
      <w:r>
        <w:rPr>
          <w:rFonts w:ascii="Avenir" w:eastAsia="Avenir" w:hAnsi="Avenir" w:cs="Avenir"/>
          <w:i/>
          <w:color w:val="33475B"/>
        </w:rPr>
        <w:t>Is your CRM integrated into your PSA and financial software?</w:t>
      </w:r>
    </w:p>
    <w:p w14:paraId="592AEEA1" w14:textId="77777777" w:rsidR="00D85EFB" w:rsidRDefault="00D85EFB">
      <w:pPr>
        <w:rPr>
          <w:rFonts w:ascii="Avenir" w:eastAsia="Avenir" w:hAnsi="Avenir" w:cs="Avenir"/>
          <w:color w:val="33475B"/>
        </w:rPr>
      </w:pPr>
    </w:p>
    <w:p w14:paraId="3668B11B" w14:textId="77777777" w:rsidR="00D85EFB" w:rsidRDefault="00D85EFB">
      <w:pPr>
        <w:rPr>
          <w:rFonts w:ascii="Avenir" w:eastAsia="Avenir" w:hAnsi="Avenir" w:cs="Avenir"/>
          <w:i/>
          <w:color w:val="33475B"/>
        </w:rPr>
      </w:pPr>
    </w:p>
    <w:p w14:paraId="695F186C" w14:textId="77777777" w:rsidR="00D85EFB" w:rsidRDefault="00D46503">
      <w:pPr>
        <w:rPr>
          <w:rFonts w:ascii="Avenir" w:eastAsia="Avenir" w:hAnsi="Avenir" w:cs="Avenir"/>
          <w:color w:val="33475B"/>
          <w:sz w:val="24"/>
          <w:szCs w:val="24"/>
        </w:rPr>
      </w:pPr>
      <w:r>
        <w:rPr>
          <w:rFonts w:ascii="Avenir" w:eastAsia="Avenir" w:hAnsi="Avenir" w:cs="Avenir"/>
          <w:color w:val="33475B"/>
          <w:sz w:val="24"/>
          <w:szCs w:val="24"/>
        </w:rPr>
        <w:t>Sales Training</w:t>
      </w:r>
    </w:p>
    <w:p w14:paraId="0038C93F" w14:textId="77777777" w:rsidR="00D85EFB" w:rsidRDefault="00D85EFB">
      <w:pPr>
        <w:rPr>
          <w:rFonts w:ascii="Avenir" w:eastAsia="Avenir" w:hAnsi="Avenir" w:cs="Avenir"/>
          <w:color w:val="33475B"/>
          <w:sz w:val="24"/>
          <w:szCs w:val="24"/>
        </w:rPr>
      </w:pPr>
    </w:p>
    <w:p w14:paraId="1D8D197B" w14:textId="77777777" w:rsidR="00D85EFB" w:rsidRDefault="00D46503">
      <w:pPr>
        <w:rPr>
          <w:rFonts w:ascii="Avenir" w:eastAsia="Avenir" w:hAnsi="Avenir" w:cs="Avenir"/>
          <w:i/>
          <w:color w:val="33475B"/>
        </w:rPr>
      </w:pPr>
      <w:r>
        <w:rPr>
          <w:rFonts w:ascii="Avenir" w:eastAsia="Avenir" w:hAnsi="Avenir" w:cs="Avenir"/>
          <w:i/>
          <w:color w:val="33475B"/>
        </w:rPr>
        <w:t>[List all the training you provide for your sales team to achieve their goals.]</w:t>
      </w:r>
    </w:p>
    <w:p w14:paraId="491741E0" w14:textId="77777777" w:rsidR="00D85EFB" w:rsidRDefault="00D85EFB">
      <w:pPr>
        <w:rPr>
          <w:rFonts w:ascii="Avenir" w:eastAsia="Avenir" w:hAnsi="Avenir" w:cs="Avenir"/>
          <w:b/>
          <w:color w:val="33475B"/>
          <w:sz w:val="28"/>
          <w:szCs w:val="28"/>
        </w:rPr>
      </w:pPr>
    </w:p>
    <w:p w14:paraId="1C470D76" w14:textId="77777777" w:rsidR="00D85EFB" w:rsidRDefault="00D46503">
      <w:pPr>
        <w:rPr>
          <w:rFonts w:ascii="Avenir" w:eastAsia="Avenir" w:hAnsi="Avenir" w:cs="Avenir"/>
          <w:b/>
          <w:color w:val="33475B"/>
          <w:sz w:val="28"/>
          <w:szCs w:val="28"/>
        </w:rPr>
      </w:pPr>
      <w:r>
        <w:rPr>
          <w:rFonts w:ascii="Avenir" w:eastAsia="Avenir" w:hAnsi="Avenir" w:cs="Avenir"/>
          <w:b/>
          <w:color w:val="33475B"/>
          <w:sz w:val="28"/>
          <w:szCs w:val="28"/>
        </w:rPr>
        <w:lastRenderedPageBreak/>
        <w:t>Positioning</w:t>
      </w:r>
    </w:p>
    <w:p w14:paraId="55F48F67" w14:textId="640A5463" w:rsidR="00D85EFB" w:rsidRDefault="00A402B1">
      <w:pPr>
        <w:rPr>
          <w:rFonts w:ascii="Avenir" w:eastAsia="Avenir" w:hAnsi="Avenir" w:cs="Avenir"/>
          <w:i/>
          <w:color w:val="33475B"/>
        </w:rPr>
      </w:pPr>
      <w:r>
        <w:rPr>
          <w:rFonts w:ascii="Avenir" w:eastAsia="Avenir" w:hAnsi="Avenir" w:cs="Avenir"/>
          <w:i/>
          <w:color w:val="33475B"/>
        </w:rPr>
        <w:t>Who are your main competitors?</w:t>
      </w:r>
    </w:p>
    <w:p w14:paraId="68BBB2DA" w14:textId="2019EFDA" w:rsidR="00A402B1" w:rsidRDefault="00A402B1">
      <w:pPr>
        <w:rPr>
          <w:rFonts w:ascii="Avenir" w:eastAsia="Avenir" w:hAnsi="Avenir" w:cs="Avenir"/>
          <w:i/>
          <w:color w:val="33475B"/>
        </w:rPr>
      </w:pPr>
      <w:r>
        <w:rPr>
          <w:rFonts w:ascii="Avenir" w:eastAsia="Avenir" w:hAnsi="Avenir" w:cs="Avenir"/>
          <w:i/>
          <w:color w:val="33475B"/>
        </w:rPr>
        <w:t>How do you know? Have you asked your clients?</w:t>
      </w:r>
      <w:r>
        <w:rPr>
          <w:rStyle w:val="FootnoteReference"/>
          <w:rFonts w:ascii="Avenir" w:eastAsia="Avenir" w:hAnsi="Avenir" w:cs="Avenir"/>
          <w:i/>
          <w:color w:val="33475B"/>
        </w:rPr>
        <w:footnoteReference w:id="1"/>
      </w:r>
    </w:p>
    <w:p w14:paraId="222E4AF2" w14:textId="04B43A1C" w:rsidR="00D85EFB" w:rsidRDefault="009B6903">
      <w:pPr>
        <w:rPr>
          <w:rFonts w:ascii="Avenir" w:eastAsia="Avenir" w:hAnsi="Avenir" w:cs="Avenir"/>
          <w:i/>
          <w:iCs/>
          <w:color w:val="33475B"/>
        </w:rPr>
      </w:pPr>
      <w:r>
        <w:rPr>
          <w:rFonts w:ascii="Avenir" w:eastAsia="Avenir" w:hAnsi="Avenir" w:cs="Avenir"/>
          <w:i/>
          <w:iCs/>
          <w:color w:val="33475B"/>
        </w:rPr>
        <w:t>How are you different to your competition?</w:t>
      </w:r>
    </w:p>
    <w:p w14:paraId="78ABAC33" w14:textId="3B6A019A" w:rsidR="009B6903" w:rsidRDefault="009B6903">
      <w:pPr>
        <w:rPr>
          <w:rFonts w:ascii="Avenir" w:eastAsia="Avenir" w:hAnsi="Avenir" w:cs="Avenir"/>
          <w:i/>
          <w:iCs/>
          <w:color w:val="33475B"/>
        </w:rPr>
      </w:pPr>
      <w:r>
        <w:rPr>
          <w:rFonts w:ascii="Avenir" w:eastAsia="Avenir" w:hAnsi="Avenir" w:cs="Avenir"/>
          <w:i/>
          <w:iCs/>
          <w:color w:val="33475B"/>
        </w:rPr>
        <w:t>How are your differences communicated</w:t>
      </w:r>
      <w:r w:rsidR="003C3004">
        <w:rPr>
          <w:rFonts w:ascii="Avenir" w:eastAsia="Avenir" w:hAnsi="Avenir" w:cs="Avenir"/>
          <w:i/>
          <w:iCs/>
          <w:color w:val="33475B"/>
        </w:rPr>
        <w:t xml:space="preserve"> to clients</w:t>
      </w:r>
      <w:r>
        <w:rPr>
          <w:rFonts w:ascii="Avenir" w:eastAsia="Avenir" w:hAnsi="Avenir" w:cs="Avenir"/>
          <w:i/>
          <w:iCs/>
          <w:color w:val="33475B"/>
        </w:rPr>
        <w:t>?</w:t>
      </w:r>
      <w:r w:rsidR="003C3004">
        <w:rPr>
          <w:rFonts w:ascii="Avenir" w:eastAsia="Avenir" w:hAnsi="Avenir" w:cs="Avenir"/>
          <w:i/>
          <w:iCs/>
          <w:color w:val="33475B"/>
        </w:rPr>
        <w:t xml:space="preserve"> Are they clear?</w:t>
      </w:r>
    </w:p>
    <w:p w14:paraId="1427D186" w14:textId="77777777" w:rsidR="003C3004" w:rsidRDefault="003C3004">
      <w:pPr>
        <w:rPr>
          <w:rFonts w:ascii="Avenir" w:eastAsia="Avenir" w:hAnsi="Avenir" w:cs="Avenir"/>
          <w:i/>
          <w:iCs/>
          <w:color w:val="33475B"/>
        </w:rPr>
      </w:pPr>
    </w:p>
    <w:p w14:paraId="2E3CA929" w14:textId="7FD2C280" w:rsidR="003C3004" w:rsidRDefault="003C3004" w:rsidP="003C3004">
      <w:pPr>
        <w:rPr>
          <w:rFonts w:ascii="Avenir" w:eastAsia="Avenir" w:hAnsi="Avenir" w:cs="Avenir"/>
          <w:b/>
          <w:color w:val="33475B"/>
          <w:sz w:val="28"/>
          <w:szCs w:val="28"/>
        </w:rPr>
      </w:pPr>
      <w:r>
        <w:rPr>
          <w:rFonts w:ascii="Avenir" w:eastAsia="Avenir" w:hAnsi="Avenir" w:cs="Avenir"/>
          <w:b/>
          <w:color w:val="33475B"/>
          <w:sz w:val="28"/>
          <w:szCs w:val="28"/>
        </w:rPr>
        <w:t>Service Strategy</w:t>
      </w:r>
    </w:p>
    <w:p w14:paraId="25A79A18" w14:textId="77777777" w:rsidR="003C3004" w:rsidRPr="009B6903" w:rsidRDefault="003C3004">
      <w:pPr>
        <w:rPr>
          <w:rFonts w:ascii="Avenir" w:eastAsia="Avenir" w:hAnsi="Avenir" w:cs="Avenir"/>
          <w:i/>
          <w:iCs/>
          <w:color w:val="33475B"/>
        </w:rPr>
      </w:pPr>
    </w:p>
    <w:p w14:paraId="41177E15" w14:textId="77777777" w:rsidR="00D85EFB" w:rsidRDefault="00D46503">
      <w:pPr>
        <w:rPr>
          <w:rFonts w:ascii="Avenir" w:eastAsia="Avenir" w:hAnsi="Avenir" w:cs="Avenir"/>
          <w:color w:val="33475B"/>
        </w:rPr>
      </w:pPr>
      <w:r>
        <w:rPr>
          <w:rFonts w:ascii="Avenir" w:eastAsia="Avenir" w:hAnsi="Avenir" w:cs="Avenir"/>
          <w:color w:val="33475B"/>
          <w:sz w:val="24"/>
          <w:szCs w:val="24"/>
        </w:rPr>
        <w:t>Pricing Strategy</w:t>
      </w:r>
    </w:p>
    <w:p w14:paraId="3D4CCD1C" w14:textId="77777777" w:rsidR="00D85EFB" w:rsidRDefault="00D85EFB">
      <w:pPr>
        <w:rPr>
          <w:rFonts w:ascii="Avenir" w:eastAsia="Avenir" w:hAnsi="Avenir" w:cs="Avenir"/>
          <w:color w:val="33475B"/>
        </w:rPr>
      </w:pPr>
    </w:p>
    <w:p w14:paraId="46659113" w14:textId="77777777" w:rsidR="00D85EFB" w:rsidRDefault="00D46503">
      <w:pPr>
        <w:rPr>
          <w:rFonts w:ascii="Avenir" w:eastAsia="Avenir" w:hAnsi="Avenir" w:cs="Avenir"/>
          <w:color w:val="33475B"/>
          <w:sz w:val="24"/>
          <w:szCs w:val="24"/>
        </w:rPr>
      </w:pPr>
      <w:r>
        <w:rPr>
          <w:rFonts w:ascii="Avenir" w:eastAsia="Avenir" w:hAnsi="Avenir" w:cs="Avenir"/>
          <w:i/>
          <w:color w:val="33475B"/>
        </w:rPr>
        <w:t>[What is your pricing strategy and how was it developed? Here is a good time to talk about best practices around discounting.]</w:t>
      </w:r>
    </w:p>
    <w:p w14:paraId="417B60F1" w14:textId="77777777" w:rsidR="00D85EFB" w:rsidRDefault="00D85EFB">
      <w:pPr>
        <w:rPr>
          <w:rFonts w:ascii="Avenir" w:eastAsia="Avenir" w:hAnsi="Avenir" w:cs="Avenir"/>
          <w:color w:val="33475B"/>
          <w:sz w:val="24"/>
          <w:szCs w:val="24"/>
        </w:rPr>
      </w:pPr>
    </w:p>
    <w:p w14:paraId="14E04B77" w14:textId="77777777" w:rsidR="00D85EFB" w:rsidRDefault="00D85EFB">
      <w:pPr>
        <w:rPr>
          <w:rFonts w:ascii="Avenir" w:eastAsia="Avenir" w:hAnsi="Avenir" w:cs="Avenir"/>
          <w:color w:val="33475B"/>
        </w:rPr>
      </w:pPr>
    </w:p>
    <w:p w14:paraId="7BBBDE2E" w14:textId="77777777" w:rsidR="00D85EFB" w:rsidRDefault="00D46503">
      <w:pPr>
        <w:rPr>
          <w:rFonts w:ascii="Avenir" w:eastAsia="Avenir" w:hAnsi="Avenir" w:cs="Avenir"/>
          <w:color w:val="33475B"/>
        </w:rPr>
      </w:pPr>
      <w:r>
        <w:rPr>
          <w:rFonts w:ascii="Avenir" w:eastAsia="Avenir" w:hAnsi="Avenir" w:cs="Avenir"/>
          <w:color w:val="33475B"/>
          <w:sz w:val="24"/>
          <w:szCs w:val="24"/>
        </w:rPr>
        <w:t>New Market Opportunities</w:t>
      </w:r>
    </w:p>
    <w:p w14:paraId="714795A0" w14:textId="77777777" w:rsidR="00D85EFB" w:rsidRDefault="00D85EFB">
      <w:pPr>
        <w:rPr>
          <w:rFonts w:ascii="Avenir" w:eastAsia="Avenir" w:hAnsi="Avenir" w:cs="Avenir"/>
          <w:color w:val="33475B"/>
        </w:rPr>
      </w:pPr>
    </w:p>
    <w:p w14:paraId="7A91A67B" w14:textId="77777777" w:rsidR="0084343F" w:rsidRDefault="00D46503">
      <w:pPr>
        <w:rPr>
          <w:rFonts w:ascii="Avenir" w:eastAsia="Avenir" w:hAnsi="Avenir" w:cs="Avenir"/>
          <w:i/>
          <w:color w:val="33475B"/>
        </w:rPr>
      </w:pPr>
      <w:r>
        <w:rPr>
          <w:rFonts w:ascii="Avenir" w:eastAsia="Avenir" w:hAnsi="Avenir" w:cs="Avenir"/>
          <w:i/>
          <w:color w:val="33475B"/>
        </w:rPr>
        <w:t>[Identify the new market opportunities that your business can expand into. This could be growing into a vertical industry or segment, possible new product lines, exploring new channels, or targeting different consumer niches.]</w:t>
      </w:r>
    </w:p>
    <w:p w14:paraId="3E8C3A24" w14:textId="77777777" w:rsidR="0084343F" w:rsidRDefault="0084343F">
      <w:pPr>
        <w:rPr>
          <w:rFonts w:ascii="Avenir" w:eastAsia="Avenir" w:hAnsi="Avenir" w:cs="Avenir"/>
          <w:i/>
          <w:color w:val="33475B"/>
        </w:rPr>
      </w:pPr>
    </w:p>
    <w:p w14:paraId="249F40F6" w14:textId="19978C2B" w:rsidR="0084343F" w:rsidRDefault="0084343F" w:rsidP="0084343F">
      <w:pPr>
        <w:rPr>
          <w:rFonts w:ascii="Avenir" w:eastAsia="Avenir" w:hAnsi="Avenir" w:cs="Avenir"/>
          <w:b/>
          <w:color w:val="33475B"/>
          <w:sz w:val="28"/>
          <w:szCs w:val="28"/>
        </w:rPr>
      </w:pPr>
      <w:r>
        <w:rPr>
          <w:rFonts w:ascii="Avenir" w:eastAsia="Avenir" w:hAnsi="Avenir" w:cs="Avenir"/>
          <w:b/>
          <w:color w:val="33475B"/>
          <w:sz w:val="28"/>
          <w:szCs w:val="28"/>
        </w:rPr>
        <w:t>Account planning</w:t>
      </w:r>
    </w:p>
    <w:p w14:paraId="4D1D1464" w14:textId="25566A39" w:rsidR="0084343F" w:rsidRDefault="0084343F" w:rsidP="0084343F">
      <w:pPr>
        <w:rPr>
          <w:rFonts w:ascii="Avenir" w:eastAsia="Avenir" w:hAnsi="Avenir" w:cs="Avenir"/>
          <w:i/>
          <w:color w:val="33475B"/>
        </w:rPr>
      </w:pPr>
      <w:r>
        <w:rPr>
          <w:rFonts w:ascii="Avenir" w:eastAsia="Avenir" w:hAnsi="Avenir" w:cs="Avenir"/>
          <w:i/>
          <w:color w:val="33475B"/>
        </w:rPr>
        <w:t>XXX</w:t>
      </w:r>
    </w:p>
    <w:p w14:paraId="5580F8D4" w14:textId="77777777" w:rsidR="0084343F" w:rsidRDefault="0084343F" w:rsidP="0084343F">
      <w:pPr>
        <w:rPr>
          <w:rFonts w:ascii="Avenir" w:eastAsia="Avenir" w:hAnsi="Avenir" w:cs="Avenir"/>
          <w:i/>
          <w:color w:val="33475B"/>
        </w:rPr>
      </w:pPr>
    </w:p>
    <w:p w14:paraId="7D7C26D8" w14:textId="77777777" w:rsidR="0084343F" w:rsidRDefault="0084343F" w:rsidP="0084343F">
      <w:pPr>
        <w:rPr>
          <w:rFonts w:ascii="Avenir" w:eastAsia="Avenir" w:hAnsi="Avenir" w:cs="Avenir"/>
          <w:i/>
          <w:color w:val="33475B"/>
        </w:rPr>
      </w:pPr>
    </w:p>
    <w:p w14:paraId="426DBFB3" w14:textId="72BEA2CE" w:rsidR="0084343F" w:rsidRDefault="0084343F" w:rsidP="0084343F">
      <w:pPr>
        <w:rPr>
          <w:rFonts w:ascii="Avenir" w:eastAsia="Avenir" w:hAnsi="Avenir" w:cs="Avenir"/>
          <w:b/>
          <w:color w:val="33475B"/>
          <w:sz w:val="28"/>
          <w:szCs w:val="28"/>
        </w:rPr>
      </w:pPr>
      <w:r>
        <w:rPr>
          <w:rFonts w:ascii="Avenir" w:eastAsia="Avenir" w:hAnsi="Avenir" w:cs="Avenir"/>
          <w:b/>
          <w:color w:val="33475B"/>
          <w:sz w:val="28"/>
          <w:szCs w:val="28"/>
        </w:rPr>
        <w:t>Lead identification</w:t>
      </w:r>
    </w:p>
    <w:p w14:paraId="6444362F" w14:textId="22675723" w:rsidR="0084343F" w:rsidRDefault="0084343F" w:rsidP="0084343F">
      <w:pPr>
        <w:rPr>
          <w:rFonts w:ascii="Avenir" w:eastAsia="Avenir" w:hAnsi="Avenir" w:cs="Avenir"/>
          <w:i/>
          <w:color w:val="33475B"/>
        </w:rPr>
      </w:pPr>
      <w:r>
        <w:rPr>
          <w:rFonts w:ascii="Avenir" w:eastAsia="Avenir" w:hAnsi="Avenir" w:cs="Avenir"/>
          <w:i/>
          <w:color w:val="33475B"/>
        </w:rPr>
        <w:t>XXX</w:t>
      </w:r>
    </w:p>
    <w:p w14:paraId="06674279" w14:textId="77777777" w:rsidR="0084343F" w:rsidRDefault="0084343F" w:rsidP="0084343F">
      <w:pPr>
        <w:rPr>
          <w:rFonts w:ascii="Avenir" w:eastAsia="Avenir" w:hAnsi="Avenir" w:cs="Avenir"/>
          <w:i/>
          <w:color w:val="33475B"/>
        </w:rPr>
      </w:pPr>
    </w:p>
    <w:p w14:paraId="62441256" w14:textId="40ACC19B" w:rsidR="00D85EFB" w:rsidRDefault="00D46503">
      <w:pPr>
        <w:rPr>
          <w:rFonts w:ascii="Avenir" w:eastAsia="Avenir" w:hAnsi="Avenir" w:cs="Avenir"/>
          <w:color w:val="33475B"/>
        </w:rPr>
      </w:pPr>
      <w:r>
        <w:br w:type="page"/>
      </w:r>
    </w:p>
    <w:p w14:paraId="1C2842D2" w14:textId="43ADC3DC" w:rsidR="00D85EFB" w:rsidRDefault="00D46503">
      <w:pPr>
        <w:rPr>
          <w:rFonts w:ascii="Avenir" w:eastAsia="Avenir" w:hAnsi="Avenir" w:cs="Avenir"/>
          <w:color w:val="33475B"/>
        </w:rPr>
      </w:pPr>
      <w:r>
        <w:rPr>
          <w:rFonts w:ascii="Avenir" w:eastAsia="Avenir" w:hAnsi="Avenir" w:cs="Avenir"/>
          <w:b/>
          <w:color w:val="33475B"/>
          <w:sz w:val="28"/>
          <w:szCs w:val="28"/>
        </w:rPr>
        <w:lastRenderedPageBreak/>
        <w:t>Marketing Strategy</w:t>
      </w:r>
    </w:p>
    <w:p w14:paraId="53FE23D2" w14:textId="2F04CB1F" w:rsidR="00D85EFB" w:rsidRDefault="00D54BDB">
      <w:pPr>
        <w:pStyle w:val="Heading3"/>
        <w:rPr>
          <w:rFonts w:ascii="Avenir" w:eastAsia="Avenir" w:hAnsi="Avenir" w:cs="Avenir"/>
          <w:color w:val="33475B"/>
        </w:rPr>
      </w:pPr>
      <w:bookmarkStart w:id="0" w:name="_a8j5y6cmeo76" w:colFirst="0" w:colLast="0"/>
      <w:bookmarkEnd w:id="0"/>
      <w:r>
        <w:rPr>
          <w:rFonts w:ascii="Avenir" w:eastAsia="Avenir" w:hAnsi="Avenir" w:cs="Avenir"/>
          <w:color w:val="33475B"/>
        </w:rPr>
        <w:t>Farming: Person based</w:t>
      </w:r>
    </w:p>
    <w:p w14:paraId="57B108AD" w14:textId="4F924AFF" w:rsidR="00D85EFB" w:rsidRDefault="00D54BDB">
      <w:pPr>
        <w:rPr>
          <w:rFonts w:ascii="Avenir" w:eastAsia="Avenir" w:hAnsi="Avenir" w:cs="Avenir"/>
          <w:color w:val="33475B"/>
        </w:rPr>
      </w:pPr>
      <w:r>
        <w:rPr>
          <w:rFonts w:ascii="Avenir" w:eastAsia="Avenir" w:hAnsi="Avenir" w:cs="Avenir"/>
          <w:color w:val="33475B"/>
        </w:rPr>
        <w:t>Referrals</w:t>
      </w:r>
    </w:p>
    <w:p w14:paraId="0BD6281A" w14:textId="2BA68252" w:rsidR="00D54BDB" w:rsidRDefault="00D54BDB">
      <w:pPr>
        <w:rPr>
          <w:rFonts w:ascii="Avenir" w:eastAsia="Avenir" w:hAnsi="Avenir" w:cs="Avenir"/>
          <w:color w:val="33475B"/>
        </w:rPr>
      </w:pPr>
      <w:r>
        <w:rPr>
          <w:rFonts w:ascii="Avenir" w:eastAsia="Avenir" w:hAnsi="Avenir" w:cs="Avenir"/>
          <w:color w:val="33475B"/>
        </w:rPr>
        <w:t>Account development</w:t>
      </w:r>
    </w:p>
    <w:p w14:paraId="5C6EA65B" w14:textId="1BF0C5CE" w:rsidR="00D54BDB" w:rsidRDefault="00D54BDB">
      <w:pPr>
        <w:rPr>
          <w:rFonts w:ascii="Avenir" w:eastAsia="Avenir" w:hAnsi="Avenir" w:cs="Avenir"/>
          <w:color w:val="33475B"/>
        </w:rPr>
      </w:pPr>
      <w:r>
        <w:rPr>
          <w:rFonts w:ascii="Avenir" w:eastAsia="Avenir" w:hAnsi="Avenir" w:cs="Avenir"/>
          <w:color w:val="33475B"/>
        </w:rPr>
        <w:t xml:space="preserve">Thought </w:t>
      </w:r>
      <w:proofErr w:type="gramStart"/>
      <w:r>
        <w:rPr>
          <w:rFonts w:ascii="Avenir" w:eastAsia="Avenir" w:hAnsi="Avenir" w:cs="Avenir"/>
          <w:color w:val="33475B"/>
        </w:rPr>
        <w:t>leadership</w:t>
      </w:r>
      <w:proofErr w:type="gramEnd"/>
    </w:p>
    <w:p w14:paraId="78C6B83A" w14:textId="77777777" w:rsidR="00D54BDB" w:rsidRDefault="00D54BDB">
      <w:pPr>
        <w:rPr>
          <w:rFonts w:ascii="Avenir" w:eastAsia="Avenir" w:hAnsi="Avenir" w:cs="Avenir"/>
          <w:color w:val="33475B"/>
        </w:rPr>
      </w:pPr>
    </w:p>
    <w:p w14:paraId="2671784C" w14:textId="77777777" w:rsidR="00D54BDB" w:rsidRDefault="00D54BDB">
      <w:pPr>
        <w:rPr>
          <w:rFonts w:ascii="Avenir" w:eastAsia="Avenir" w:hAnsi="Avenir" w:cs="Avenir"/>
          <w:color w:val="33475B"/>
        </w:rPr>
      </w:pPr>
    </w:p>
    <w:p w14:paraId="7ADDBF8D" w14:textId="68F41977" w:rsidR="00D54BDB" w:rsidRDefault="00D54BDB" w:rsidP="00D54BDB">
      <w:pPr>
        <w:pStyle w:val="Heading3"/>
        <w:rPr>
          <w:rFonts w:ascii="Avenir" w:eastAsia="Avenir" w:hAnsi="Avenir" w:cs="Avenir"/>
          <w:color w:val="33475B"/>
        </w:rPr>
      </w:pPr>
      <w:r>
        <w:rPr>
          <w:rFonts w:ascii="Avenir" w:eastAsia="Avenir" w:hAnsi="Avenir" w:cs="Avenir"/>
          <w:color w:val="33475B"/>
        </w:rPr>
        <w:t>Hunting: Person based (sniper) AND automated (</w:t>
      </w:r>
      <w:proofErr w:type="spellStart"/>
      <w:r>
        <w:rPr>
          <w:rFonts w:ascii="Avenir" w:eastAsia="Avenir" w:hAnsi="Avenir" w:cs="Avenir"/>
          <w:color w:val="33475B"/>
        </w:rPr>
        <w:t>blunderbass</w:t>
      </w:r>
      <w:proofErr w:type="spellEnd"/>
      <w:r>
        <w:rPr>
          <w:rFonts w:ascii="Avenir" w:eastAsia="Avenir" w:hAnsi="Avenir" w:cs="Avenir"/>
          <w:color w:val="33475B"/>
        </w:rPr>
        <w:t>)</w:t>
      </w:r>
    </w:p>
    <w:p w14:paraId="3533EA9B" w14:textId="57B776CC" w:rsidR="00D54BDB" w:rsidRDefault="00D54BDB" w:rsidP="00D54BDB">
      <w:pPr>
        <w:rPr>
          <w:rFonts w:ascii="Avenir" w:eastAsia="Avenir" w:hAnsi="Avenir" w:cs="Avenir"/>
          <w:color w:val="33475B"/>
        </w:rPr>
      </w:pPr>
      <w:r>
        <w:rPr>
          <w:rFonts w:ascii="Avenir" w:eastAsia="Avenir" w:hAnsi="Avenir" w:cs="Avenir"/>
          <w:color w:val="33475B"/>
        </w:rPr>
        <w:t>Speaking engagements</w:t>
      </w:r>
    </w:p>
    <w:p w14:paraId="07985ABD" w14:textId="7D6BEFAE" w:rsidR="00D54BDB" w:rsidRDefault="00D54BDB">
      <w:pPr>
        <w:rPr>
          <w:rFonts w:ascii="Avenir" w:eastAsia="Avenir" w:hAnsi="Avenir" w:cs="Avenir"/>
          <w:color w:val="33475B"/>
        </w:rPr>
      </w:pPr>
      <w:r>
        <w:rPr>
          <w:rFonts w:ascii="Avenir" w:eastAsia="Avenir" w:hAnsi="Avenir" w:cs="Avenir"/>
          <w:color w:val="33475B"/>
        </w:rPr>
        <w:t>Direct outreach</w:t>
      </w:r>
    </w:p>
    <w:p w14:paraId="2D0E18EE" w14:textId="3537021B" w:rsidR="00D54BDB" w:rsidRDefault="00D54BDB">
      <w:pPr>
        <w:rPr>
          <w:rFonts w:ascii="Avenir" w:eastAsia="Avenir" w:hAnsi="Avenir" w:cs="Avenir"/>
          <w:color w:val="33475B"/>
        </w:rPr>
      </w:pPr>
      <w:r>
        <w:rPr>
          <w:rFonts w:ascii="Avenir" w:eastAsia="Avenir" w:hAnsi="Avenir" w:cs="Avenir"/>
          <w:color w:val="33475B"/>
        </w:rPr>
        <w:t>Cold calls and emails</w:t>
      </w:r>
    </w:p>
    <w:p w14:paraId="542B1DE6" w14:textId="2E405A80" w:rsidR="00D54BDB" w:rsidRDefault="00D54BDB">
      <w:pPr>
        <w:rPr>
          <w:rFonts w:ascii="Avenir" w:eastAsia="Avenir" w:hAnsi="Avenir" w:cs="Avenir"/>
          <w:color w:val="33475B"/>
        </w:rPr>
      </w:pPr>
      <w:r>
        <w:rPr>
          <w:rFonts w:ascii="Avenir" w:eastAsia="Avenir" w:hAnsi="Avenir" w:cs="Avenir"/>
          <w:color w:val="33475B"/>
        </w:rPr>
        <w:t>Referrals</w:t>
      </w:r>
    </w:p>
    <w:p w14:paraId="44FCB7B3" w14:textId="20D77625" w:rsidR="00D54BDB" w:rsidRDefault="00D54BDB">
      <w:pPr>
        <w:rPr>
          <w:rFonts w:ascii="Avenir" w:eastAsia="Avenir" w:hAnsi="Avenir" w:cs="Avenir"/>
          <w:color w:val="33475B"/>
        </w:rPr>
      </w:pPr>
      <w:r>
        <w:rPr>
          <w:rFonts w:ascii="Avenir" w:eastAsia="Avenir" w:hAnsi="Avenir" w:cs="Avenir"/>
          <w:color w:val="33475B"/>
        </w:rPr>
        <w:t>PR</w:t>
      </w:r>
    </w:p>
    <w:p w14:paraId="3BE589C6" w14:textId="7E61D19B" w:rsidR="00D54BDB" w:rsidRDefault="00D54BDB">
      <w:pPr>
        <w:rPr>
          <w:rFonts w:ascii="Avenir" w:eastAsia="Avenir" w:hAnsi="Avenir" w:cs="Avenir"/>
          <w:color w:val="33475B"/>
        </w:rPr>
      </w:pPr>
    </w:p>
    <w:p w14:paraId="43074255" w14:textId="77777777" w:rsidR="00D54BDB" w:rsidRDefault="00D54BDB">
      <w:pPr>
        <w:rPr>
          <w:rFonts w:ascii="Avenir" w:eastAsia="Avenir" w:hAnsi="Avenir" w:cs="Avenir"/>
          <w:color w:val="33475B"/>
        </w:rPr>
      </w:pPr>
    </w:p>
    <w:p w14:paraId="715924CA" w14:textId="15420C02" w:rsidR="00D54BDB" w:rsidRDefault="00D54BDB" w:rsidP="00D54BDB">
      <w:pPr>
        <w:pStyle w:val="Heading3"/>
        <w:rPr>
          <w:rFonts w:ascii="Avenir" w:eastAsia="Avenir" w:hAnsi="Avenir" w:cs="Avenir"/>
          <w:color w:val="33475B"/>
        </w:rPr>
      </w:pPr>
      <w:r>
        <w:rPr>
          <w:rFonts w:ascii="Avenir" w:eastAsia="Avenir" w:hAnsi="Avenir" w:cs="Avenir"/>
          <w:color w:val="33475B"/>
        </w:rPr>
        <w:t>Fishing / Trapping</w:t>
      </w:r>
    </w:p>
    <w:p w14:paraId="0DCAC25A" w14:textId="30C05507" w:rsidR="00D54BDB" w:rsidRDefault="00D54BDB" w:rsidP="00D54BDB">
      <w:pPr>
        <w:rPr>
          <w:rFonts w:ascii="Avenir" w:eastAsia="Avenir" w:hAnsi="Avenir" w:cs="Avenir"/>
          <w:color w:val="33475B"/>
        </w:rPr>
      </w:pPr>
      <w:r>
        <w:rPr>
          <w:rFonts w:ascii="Avenir" w:eastAsia="Avenir" w:hAnsi="Avenir" w:cs="Avenir"/>
          <w:color w:val="33475B"/>
        </w:rPr>
        <w:t>Funnel design</w:t>
      </w:r>
    </w:p>
    <w:p w14:paraId="287AE408" w14:textId="7BC68C89" w:rsidR="00D54BDB" w:rsidRDefault="00D54BDB" w:rsidP="00D54BDB">
      <w:pPr>
        <w:rPr>
          <w:rFonts w:ascii="Avenir" w:eastAsia="Avenir" w:hAnsi="Avenir" w:cs="Avenir"/>
          <w:color w:val="33475B"/>
        </w:rPr>
      </w:pPr>
      <w:r>
        <w:rPr>
          <w:rFonts w:ascii="Avenir" w:eastAsia="Avenir" w:hAnsi="Avenir" w:cs="Avenir"/>
          <w:color w:val="33475B"/>
        </w:rPr>
        <w:t>Website design</w:t>
      </w:r>
    </w:p>
    <w:p w14:paraId="29715C47" w14:textId="3723F88F" w:rsidR="00D54BDB" w:rsidRDefault="00D54BDB" w:rsidP="00D54BDB">
      <w:pPr>
        <w:rPr>
          <w:rFonts w:ascii="Avenir" w:eastAsia="Avenir" w:hAnsi="Avenir" w:cs="Avenir"/>
          <w:color w:val="33475B"/>
        </w:rPr>
      </w:pPr>
      <w:r>
        <w:rPr>
          <w:rFonts w:ascii="Avenir" w:eastAsia="Avenir" w:hAnsi="Avenir" w:cs="Avenir"/>
          <w:color w:val="33475B"/>
        </w:rPr>
        <w:t>Lead magnets</w:t>
      </w:r>
    </w:p>
    <w:p w14:paraId="6D7BE5B1" w14:textId="08BB91C1" w:rsidR="00D54BDB" w:rsidRDefault="00D54BDB" w:rsidP="00D54BDB">
      <w:pPr>
        <w:rPr>
          <w:rFonts w:ascii="Avenir" w:eastAsia="Avenir" w:hAnsi="Avenir" w:cs="Avenir"/>
          <w:color w:val="33475B"/>
        </w:rPr>
      </w:pPr>
      <w:r>
        <w:rPr>
          <w:rFonts w:ascii="Avenir" w:eastAsia="Avenir" w:hAnsi="Avenir" w:cs="Avenir"/>
          <w:color w:val="33475B"/>
        </w:rPr>
        <w:t>PPC / Digital campaigns</w:t>
      </w:r>
    </w:p>
    <w:p w14:paraId="78C3246B" w14:textId="77777777" w:rsidR="00D54BDB" w:rsidRDefault="00D54BDB">
      <w:pPr>
        <w:rPr>
          <w:rFonts w:ascii="Avenir" w:eastAsia="Avenir" w:hAnsi="Avenir" w:cs="Avenir"/>
          <w:color w:val="33475B"/>
        </w:rPr>
      </w:pPr>
    </w:p>
    <w:p w14:paraId="3DA6C970" w14:textId="77777777" w:rsidR="00D85EFB" w:rsidRDefault="00D46503">
      <w:pPr>
        <w:rPr>
          <w:rFonts w:ascii="Avenir" w:eastAsia="Avenir" w:hAnsi="Avenir" w:cs="Avenir"/>
          <w:color w:val="33475B"/>
        </w:rPr>
      </w:pPr>
      <w:r>
        <w:rPr>
          <w:rFonts w:ascii="Avenir" w:eastAsia="Avenir" w:hAnsi="Avenir" w:cs="Avenir"/>
          <w:color w:val="33475B"/>
        </w:rPr>
        <w:t>Blogging and Content Marketing</w:t>
      </w:r>
    </w:p>
    <w:p w14:paraId="428A9971" w14:textId="77777777" w:rsidR="00D85EFB" w:rsidRDefault="00D46503">
      <w:pPr>
        <w:rPr>
          <w:rFonts w:ascii="Avenir" w:eastAsia="Avenir" w:hAnsi="Avenir" w:cs="Avenir"/>
          <w:i/>
          <w:color w:val="33475B"/>
        </w:rPr>
      </w:pPr>
      <w:r>
        <w:rPr>
          <w:rFonts w:ascii="Avenir" w:eastAsia="Avenir" w:hAnsi="Avenir" w:cs="Avenir"/>
          <w:i/>
          <w:color w:val="33475B"/>
        </w:rPr>
        <w:t xml:space="preserve">[Briefly explain your blogging and content marketing strategy and who on the team should be consulted for questions.] </w:t>
      </w:r>
    </w:p>
    <w:p w14:paraId="5A2D5007" w14:textId="77777777" w:rsidR="00D85EFB" w:rsidRDefault="00D85EFB">
      <w:pPr>
        <w:rPr>
          <w:rFonts w:ascii="Avenir" w:eastAsia="Avenir" w:hAnsi="Avenir" w:cs="Avenir"/>
          <w:color w:val="33475B"/>
        </w:rPr>
      </w:pPr>
    </w:p>
    <w:p w14:paraId="1763FD6E" w14:textId="77777777" w:rsidR="00D85EFB" w:rsidRDefault="00D46503">
      <w:pPr>
        <w:rPr>
          <w:rFonts w:ascii="Avenir" w:eastAsia="Avenir" w:hAnsi="Avenir" w:cs="Avenir"/>
          <w:color w:val="33475B"/>
        </w:rPr>
      </w:pPr>
      <w:r>
        <w:rPr>
          <w:rFonts w:ascii="Avenir" w:eastAsia="Avenir" w:hAnsi="Avenir" w:cs="Avenir"/>
          <w:color w:val="33475B"/>
        </w:rPr>
        <w:t>Video Marketing</w:t>
      </w:r>
    </w:p>
    <w:p w14:paraId="71FE131D" w14:textId="77777777" w:rsidR="00D85EFB" w:rsidRDefault="00D46503">
      <w:pPr>
        <w:rPr>
          <w:rFonts w:ascii="Avenir" w:eastAsia="Avenir" w:hAnsi="Avenir" w:cs="Avenir"/>
          <w:i/>
          <w:color w:val="33475B"/>
        </w:rPr>
      </w:pPr>
      <w:r>
        <w:rPr>
          <w:rFonts w:ascii="Avenir" w:eastAsia="Avenir" w:hAnsi="Avenir" w:cs="Avenir"/>
          <w:i/>
          <w:color w:val="33475B"/>
        </w:rPr>
        <w:t xml:space="preserve">[Briefly explain your video marketing strategy and who on the team should be consulted for questions.] </w:t>
      </w:r>
    </w:p>
    <w:p w14:paraId="3B303B8B" w14:textId="77777777" w:rsidR="00D85EFB" w:rsidRDefault="00D85EFB">
      <w:pPr>
        <w:rPr>
          <w:rFonts w:ascii="Avenir" w:eastAsia="Avenir" w:hAnsi="Avenir" w:cs="Avenir"/>
          <w:color w:val="33475B"/>
        </w:rPr>
      </w:pPr>
    </w:p>
    <w:p w14:paraId="44690EA6" w14:textId="77777777" w:rsidR="00D85EFB" w:rsidRDefault="00D46503">
      <w:pPr>
        <w:rPr>
          <w:rFonts w:ascii="Avenir" w:eastAsia="Avenir" w:hAnsi="Avenir" w:cs="Avenir"/>
          <w:color w:val="33475B"/>
        </w:rPr>
      </w:pPr>
      <w:r>
        <w:rPr>
          <w:rFonts w:ascii="Avenir" w:eastAsia="Avenir" w:hAnsi="Avenir" w:cs="Avenir"/>
          <w:color w:val="33475B"/>
        </w:rPr>
        <w:t>Event Marketing</w:t>
      </w:r>
    </w:p>
    <w:p w14:paraId="0D63D744" w14:textId="77777777" w:rsidR="00D85EFB" w:rsidRDefault="00D46503">
      <w:pPr>
        <w:rPr>
          <w:rFonts w:ascii="Avenir" w:eastAsia="Avenir" w:hAnsi="Avenir" w:cs="Avenir"/>
          <w:i/>
          <w:color w:val="33475B"/>
        </w:rPr>
      </w:pPr>
      <w:r>
        <w:rPr>
          <w:rFonts w:ascii="Avenir" w:eastAsia="Avenir" w:hAnsi="Avenir" w:cs="Avenir"/>
          <w:i/>
          <w:color w:val="33475B"/>
        </w:rPr>
        <w:t xml:space="preserve">[Briefly explain your industry event marketing strategy and who on the team should be consulted for questions.] </w:t>
      </w:r>
    </w:p>
    <w:p w14:paraId="4A4600D4" w14:textId="77777777" w:rsidR="00D85EFB" w:rsidRDefault="00D85EFB">
      <w:pPr>
        <w:rPr>
          <w:rFonts w:ascii="Avenir" w:eastAsia="Avenir" w:hAnsi="Avenir" w:cs="Avenir"/>
          <w:color w:val="33475B"/>
        </w:rPr>
      </w:pPr>
    </w:p>
    <w:p w14:paraId="7A9A9689" w14:textId="77777777" w:rsidR="00D85EFB" w:rsidRDefault="00D46503">
      <w:pPr>
        <w:rPr>
          <w:rFonts w:ascii="Avenir" w:eastAsia="Avenir" w:hAnsi="Avenir" w:cs="Avenir"/>
          <w:color w:val="33475B"/>
        </w:rPr>
      </w:pPr>
      <w:r>
        <w:rPr>
          <w:rFonts w:ascii="Avenir" w:eastAsia="Avenir" w:hAnsi="Avenir" w:cs="Avenir"/>
          <w:color w:val="33475B"/>
        </w:rPr>
        <w:t>Demand Generation Marketing</w:t>
      </w:r>
    </w:p>
    <w:p w14:paraId="178DF797" w14:textId="77777777" w:rsidR="00D85EFB" w:rsidRDefault="00D46503">
      <w:pPr>
        <w:rPr>
          <w:rFonts w:ascii="Avenir" w:eastAsia="Avenir" w:hAnsi="Avenir" w:cs="Avenir"/>
          <w:i/>
          <w:color w:val="33475B"/>
        </w:rPr>
      </w:pPr>
      <w:r>
        <w:rPr>
          <w:rFonts w:ascii="Avenir" w:eastAsia="Avenir" w:hAnsi="Avenir" w:cs="Avenir"/>
          <w:i/>
          <w:color w:val="33475B"/>
        </w:rPr>
        <w:t xml:space="preserve">[Briefly explain your demand generation marketing strategy and who on the team should be consulted for questions.] </w:t>
      </w:r>
    </w:p>
    <w:p w14:paraId="3C600C09" w14:textId="77777777" w:rsidR="00D85EFB" w:rsidRDefault="00D85EFB">
      <w:pPr>
        <w:rPr>
          <w:rFonts w:ascii="Avenir" w:eastAsia="Avenir" w:hAnsi="Avenir" w:cs="Avenir"/>
          <w:i/>
          <w:color w:val="33475B"/>
        </w:rPr>
      </w:pPr>
    </w:p>
    <w:p w14:paraId="4BBA873E" w14:textId="77777777" w:rsidR="00D85EFB" w:rsidRDefault="00D46503">
      <w:pPr>
        <w:rPr>
          <w:rFonts w:ascii="Avenir" w:eastAsia="Avenir" w:hAnsi="Avenir" w:cs="Avenir"/>
          <w:color w:val="33475B"/>
        </w:rPr>
      </w:pPr>
      <w:r>
        <w:rPr>
          <w:rFonts w:ascii="Avenir" w:eastAsia="Avenir" w:hAnsi="Avenir" w:cs="Avenir"/>
          <w:color w:val="33475B"/>
          <w:sz w:val="24"/>
          <w:szCs w:val="24"/>
        </w:rPr>
        <w:t>Customer Marketing</w:t>
      </w:r>
    </w:p>
    <w:p w14:paraId="4DE3246C" w14:textId="77777777" w:rsidR="00D85EFB" w:rsidRDefault="00D46503">
      <w:pPr>
        <w:rPr>
          <w:rFonts w:ascii="Avenir" w:eastAsia="Avenir" w:hAnsi="Avenir" w:cs="Avenir"/>
          <w:i/>
          <w:color w:val="33475B"/>
        </w:rPr>
      </w:pPr>
      <w:r>
        <w:rPr>
          <w:rFonts w:ascii="Avenir" w:eastAsia="Avenir" w:hAnsi="Avenir" w:cs="Avenir"/>
          <w:i/>
          <w:color w:val="33475B"/>
        </w:rPr>
        <w:lastRenderedPageBreak/>
        <w:t xml:space="preserve">[Briefly explain your customer marketing and referral strategy and who on the team should be consulted for questions. This includes all activities to drive existing customer loyalty and retention.] </w:t>
      </w:r>
    </w:p>
    <w:p w14:paraId="1DF92757" w14:textId="77777777" w:rsidR="00D85EFB" w:rsidRDefault="00D85EFB">
      <w:pPr>
        <w:rPr>
          <w:rFonts w:ascii="Avenir" w:eastAsia="Avenir" w:hAnsi="Avenir" w:cs="Avenir"/>
          <w:i/>
          <w:color w:val="33475B"/>
        </w:rPr>
      </w:pPr>
    </w:p>
    <w:p w14:paraId="7A6701DA" w14:textId="77777777" w:rsidR="00D85EFB" w:rsidRDefault="00D46503">
      <w:pPr>
        <w:rPr>
          <w:rFonts w:ascii="Avenir" w:eastAsia="Avenir" w:hAnsi="Avenir" w:cs="Avenir"/>
          <w:color w:val="33475B"/>
        </w:rPr>
      </w:pPr>
      <w:r>
        <w:rPr>
          <w:rFonts w:ascii="Avenir" w:eastAsia="Avenir" w:hAnsi="Avenir" w:cs="Avenir"/>
          <w:color w:val="33475B"/>
          <w:sz w:val="24"/>
          <w:szCs w:val="24"/>
        </w:rPr>
        <w:t>Email Marketing</w:t>
      </w:r>
    </w:p>
    <w:p w14:paraId="5CBF12D0" w14:textId="77777777" w:rsidR="00D85EFB" w:rsidRDefault="00D46503">
      <w:pPr>
        <w:rPr>
          <w:rFonts w:ascii="Avenir" w:eastAsia="Avenir" w:hAnsi="Avenir" w:cs="Avenir"/>
          <w:i/>
          <w:color w:val="33475B"/>
        </w:rPr>
      </w:pPr>
      <w:r>
        <w:rPr>
          <w:rFonts w:ascii="Avenir" w:eastAsia="Avenir" w:hAnsi="Avenir" w:cs="Avenir"/>
          <w:i/>
          <w:color w:val="33475B"/>
        </w:rPr>
        <w:t>[Briefly explain your email marketing strategy and who on the team should be consulted for questions. This includes email newsletters, promotions, and retargeting, but not outbound cold emails.]</w:t>
      </w:r>
    </w:p>
    <w:p w14:paraId="294190E7" w14:textId="77777777" w:rsidR="00D85EFB" w:rsidRDefault="00D85EFB">
      <w:pPr>
        <w:rPr>
          <w:rFonts w:ascii="Avenir" w:eastAsia="Avenir" w:hAnsi="Avenir" w:cs="Avenir"/>
          <w:i/>
          <w:color w:val="33475B"/>
        </w:rPr>
      </w:pPr>
    </w:p>
    <w:p w14:paraId="5360B181" w14:textId="77777777" w:rsidR="00D85EFB" w:rsidRDefault="00D46503">
      <w:pPr>
        <w:rPr>
          <w:rFonts w:ascii="Avenir" w:eastAsia="Avenir" w:hAnsi="Avenir" w:cs="Avenir"/>
          <w:i/>
          <w:color w:val="33475B"/>
        </w:rPr>
      </w:pPr>
      <w:r>
        <w:rPr>
          <w:rFonts w:ascii="Avenir" w:eastAsia="Avenir" w:hAnsi="Avenir" w:cs="Avenir"/>
          <w:color w:val="33475B"/>
        </w:rPr>
        <w:t>Social Media Marketing</w:t>
      </w:r>
    </w:p>
    <w:p w14:paraId="3F86758F" w14:textId="77777777" w:rsidR="00D85EFB" w:rsidRDefault="00D46503">
      <w:pPr>
        <w:rPr>
          <w:rFonts w:ascii="Avenir" w:eastAsia="Avenir" w:hAnsi="Avenir" w:cs="Avenir"/>
          <w:color w:val="33475B"/>
        </w:rPr>
      </w:pPr>
      <w:r>
        <w:rPr>
          <w:rFonts w:ascii="Avenir" w:eastAsia="Avenir" w:hAnsi="Avenir" w:cs="Avenir"/>
          <w:i/>
          <w:color w:val="33475B"/>
        </w:rPr>
        <w:t xml:space="preserve">[Briefly explain your social media marketing strategy and who on the team should be consulted for questions.] </w:t>
      </w:r>
    </w:p>
    <w:p w14:paraId="2458C4AB" w14:textId="77777777" w:rsidR="00D85EFB" w:rsidRDefault="00D46503">
      <w:pPr>
        <w:pStyle w:val="Heading3"/>
        <w:rPr>
          <w:rFonts w:ascii="Avenir" w:eastAsia="Avenir" w:hAnsi="Avenir" w:cs="Avenir"/>
          <w:color w:val="33475B"/>
        </w:rPr>
      </w:pPr>
      <w:bookmarkStart w:id="1" w:name="_ssnvhfq6lhy1" w:colFirst="0" w:colLast="0"/>
      <w:bookmarkStart w:id="2" w:name="_Toc152153307"/>
      <w:bookmarkEnd w:id="1"/>
      <w:r>
        <w:rPr>
          <w:rFonts w:ascii="Avenir" w:eastAsia="Avenir" w:hAnsi="Avenir" w:cs="Avenir"/>
          <w:color w:val="33475B"/>
        </w:rPr>
        <w:t>Outbound Marketing:</w:t>
      </w:r>
      <w:bookmarkEnd w:id="2"/>
    </w:p>
    <w:p w14:paraId="7C7DA62A" w14:textId="77777777" w:rsidR="00D85EFB" w:rsidRDefault="00D85EFB">
      <w:pPr>
        <w:rPr>
          <w:rFonts w:ascii="Avenir" w:eastAsia="Avenir" w:hAnsi="Avenir" w:cs="Avenir"/>
          <w:color w:val="33475B"/>
        </w:rPr>
      </w:pPr>
    </w:p>
    <w:p w14:paraId="7B5C957C" w14:textId="77777777" w:rsidR="00D85EFB" w:rsidRDefault="00D46503">
      <w:pPr>
        <w:rPr>
          <w:rFonts w:ascii="Avenir" w:eastAsia="Avenir" w:hAnsi="Avenir" w:cs="Avenir"/>
          <w:color w:val="33475B"/>
        </w:rPr>
      </w:pPr>
      <w:r>
        <w:rPr>
          <w:rFonts w:ascii="Avenir" w:eastAsia="Avenir" w:hAnsi="Avenir" w:cs="Avenir"/>
          <w:color w:val="33475B"/>
          <w:sz w:val="24"/>
          <w:szCs w:val="24"/>
        </w:rPr>
        <w:t>Direct Mail Marketing</w:t>
      </w:r>
    </w:p>
    <w:p w14:paraId="29DFBC8B" w14:textId="77777777" w:rsidR="00D85EFB" w:rsidRDefault="00D46503">
      <w:pPr>
        <w:rPr>
          <w:rFonts w:ascii="Avenir" w:eastAsia="Avenir" w:hAnsi="Avenir" w:cs="Avenir"/>
          <w:i/>
          <w:color w:val="33475B"/>
        </w:rPr>
      </w:pPr>
      <w:r>
        <w:rPr>
          <w:rFonts w:ascii="Avenir" w:eastAsia="Avenir" w:hAnsi="Avenir" w:cs="Avenir"/>
          <w:i/>
          <w:color w:val="33475B"/>
        </w:rPr>
        <w:t>[Briefly explain your direct mail marketing strategy and who on the team should be consulted for questions.]</w:t>
      </w:r>
    </w:p>
    <w:p w14:paraId="0750FC23" w14:textId="77777777" w:rsidR="00D85EFB" w:rsidRDefault="00D85EFB">
      <w:pPr>
        <w:rPr>
          <w:rFonts w:ascii="Avenir" w:eastAsia="Avenir" w:hAnsi="Avenir" w:cs="Avenir"/>
          <w:color w:val="33475B"/>
        </w:rPr>
      </w:pPr>
    </w:p>
    <w:p w14:paraId="48E583CF" w14:textId="77777777" w:rsidR="00D85EFB" w:rsidRDefault="00D46503">
      <w:pPr>
        <w:rPr>
          <w:rFonts w:ascii="Avenir" w:eastAsia="Avenir" w:hAnsi="Avenir" w:cs="Avenir"/>
          <w:color w:val="33475B"/>
        </w:rPr>
      </w:pPr>
      <w:r>
        <w:rPr>
          <w:rFonts w:ascii="Avenir" w:eastAsia="Avenir" w:hAnsi="Avenir" w:cs="Avenir"/>
          <w:color w:val="33475B"/>
        </w:rPr>
        <w:t>Outbound Email Marketing</w:t>
      </w:r>
    </w:p>
    <w:p w14:paraId="27FE85C6" w14:textId="77777777" w:rsidR="00D85EFB" w:rsidRDefault="00D46503">
      <w:pPr>
        <w:rPr>
          <w:rFonts w:ascii="Avenir" w:eastAsia="Avenir" w:hAnsi="Avenir" w:cs="Avenir"/>
          <w:i/>
          <w:color w:val="33475B"/>
        </w:rPr>
      </w:pPr>
      <w:r>
        <w:rPr>
          <w:rFonts w:ascii="Avenir" w:eastAsia="Avenir" w:hAnsi="Avenir" w:cs="Avenir"/>
          <w:i/>
          <w:color w:val="33475B"/>
        </w:rPr>
        <w:t xml:space="preserve">[Briefly explain your outbound email marketing strategy and who on the team should be consulted for questions. This could include cold email marketing for B2B businesses.] </w:t>
      </w:r>
    </w:p>
    <w:p w14:paraId="6A5ED425" w14:textId="77777777" w:rsidR="00D85EFB" w:rsidRDefault="00D85EFB">
      <w:pPr>
        <w:rPr>
          <w:rFonts w:ascii="Avenir" w:eastAsia="Avenir" w:hAnsi="Avenir" w:cs="Avenir"/>
          <w:i/>
          <w:color w:val="33475B"/>
        </w:rPr>
      </w:pPr>
    </w:p>
    <w:p w14:paraId="52FD79C4" w14:textId="77777777" w:rsidR="00D85EFB" w:rsidRDefault="00D46503">
      <w:pPr>
        <w:rPr>
          <w:rFonts w:ascii="Avenir" w:eastAsia="Avenir" w:hAnsi="Avenir" w:cs="Avenir"/>
          <w:color w:val="33475B"/>
        </w:rPr>
      </w:pPr>
      <w:r>
        <w:rPr>
          <w:rFonts w:ascii="Avenir" w:eastAsia="Avenir" w:hAnsi="Avenir" w:cs="Avenir"/>
          <w:color w:val="33475B"/>
        </w:rPr>
        <w:t>Cold calling</w:t>
      </w:r>
    </w:p>
    <w:p w14:paraId="61352460" w14:textId="77777777" w:rsidR="00D85EFB" w:rsidRDefault="00D46503">
      <w:pPr>
        <w:rPr>
          <w:rFonts w:ascii="Avenir" w:eastAsia="Avenir" w:hAnsi="Avenir" w:cs="Avenir"/>
          <w:color w:val="33475B"/>
        </w:rPr>
      </w:pPr>
      <w:r>
        <w:rPr>
          <w:rFonts w:ascii="Avenir" w:eastAsia="Avenir" w:hAnsi="Avenir" w:cs="Avenir"/>
          <w:i/>
          <w:color w:val="33475B"/>
        </w:rPr>
        <w:t xml:space="preserve">[Briefly explain your cold calling marketing strategy and who on the team should be consulted for questions.] </w:t>
      </w:r>
    </w:p>
    <w:p w14:paraId="4EC15E5A" w14:textId="77777777" w:rsidR="00D85EFB" w:rsidRDefault="00D85EFB">
      <w:pPr>
        <w:rPr>
          <w:rFonts w:ascii="Avenir" w:eastAsia="Avenir" w:hAnsi="Avenir" w:cs="Avenir"/>
          <w:color w:val="33475B"/>
        </w:rPr>
      </w:pPr>
    </w:p>
    <w:p w14:paraId="6B4D769D" w14:textId="77777777" w:rsidR="00D85EFB" w:rsidRDefault="00D85EFB">
      <w:pPr>
        <w:rPr>
          <w:rFonts w:ascii="Avenir" w:eastAsia="Avenir" w:hAnsi="Avenir" w:cs="Avenir"/>
          <w:i/>
          <w:color w:val="33475B"/>
        </w:rPr>
      </w:pPr>
    </w:p>
    <w:p w14:paraId="15CC4FA9" w14:textId="77777777" w:rsidR="00D85EFB" w:rsidRDefault="00D46503">
      <w:pPr>
        <w:rPr>
          <w:rFonts w:ascii="Avenir" w:eastAsia="Avenir" w:hAnsi="Avenir" w:cs="Avenir"/>
          <w:color w:val="33475B"/>
        </w:rPr>
      </w:pPr>
      <w:r>
        <w:rPr>
          <w:rFonts w:ascii="Avenir" w:eastAsia="Avenir" w:hAnsi="Avenir" w:cs="Avenir"/>
          <w:i/>
          <w:color w:val="33475B"/>
        </w:rPr>
        <w:t xml:space="preserve"> </w:t>
      </w:r>
    </w:p>
    <w:p w14:paraId="4F21386D" w14:textId="77777777" w:rsidR="00D85EFB" w:rsidRDefault="00D85EFB">
      <w:pPr>
        <w:rPr>
          <w:rFonts w:ascii="Avenir" w:eastAsia="Avenir" w:hAnsi="Avenir" w:cs="Avenir"/>
          <w:b/>
          <w:color w:val="33475B"/>
          <w:sz w:val="28"/>
          <w:szCs w:val="28"/>
        </w:rPr>
      </w:pPr>
    </w:p>
    <w:p w14:paraId="487E9440" w14:textId="77777777" w:rsidR="00D85EFB" w:rsidRDefault="00D46503">
      <w:pPr>
        <w:rPr>
          <w:rFonts w:ascii="Avenir" w:eastAsia="Avenir" w:hAnsi="Avenir" w:cs="Avenir"/>
          <w:b/>
          <w:color w:val="33475B"/>
          <w:sz w:val="28"/>
          <w:szCs w:val="28"/>
        </w:rPr>
      </w:pPr>
      <w:r>
        <w:rPr>
          <w:rFonts w:ascii="Avenir" w:eastAsia="Avenir" w:hAnsi="Avenir" w:cs="Avenir"/>
          <w:b/>
          <w:color w:val="33475B"/>
          <w:sz w:val="28"/>
          <w:szCs w:val="28"/>
        </w:rPr>
        <w:t>Prospecting Strategy</w:t>
      </w:r>
    </w:p>
    <w:p w14:paraId="3B0A2F3F" w14:textId="77777777" w:rsidR="00D85EFB" w:rsidRDefault="00D85EFB">
      <w:pPr>
        <w:rPr>
          <w:rFonts w:ascii="Avenir" w:eastAsia="Avenir" w:hAnsi="Avenir" w:cs="Avenir"/>
          <w:color w:val="33475B"/>
        </w:rPr>
      </w:pPr>
    </w:p>
    <w:p w14:paraId="10C34F1E" w14:textId="77777777" w:rsidR="00D85EFB" w:rsidRDefault="00D46503">
      <w:pPr>
        <w:rPr>
          <w:rFonts w:ascii="Avenir" w:eastAsia="Avenir" w:hAnsi="Avenir" w:cs="Avenir"/>
          <w:i/>
          <w:color w:val="33475B"/>
        </w:rPr>
      </w:pPr>
      <w:r>
        <w:rPr>
          <w:rFonts w:ascii="Avenir" w:eastAsia="Avenir" w:hAnsi="Avenir" w:cs="Avenir"/>
          <w:i/>
          <w:color w:val="33475B"/>
        </w:rPr>
        <w:t>What steps should sales teams take to qualify leads generated by marketing and reach out to them?</w:t>
      </w:r>
    </w:p>
    <w:p w14:paraId="2FBEF376" w14:textId="77777777" w:rsidR="00D85EFB" w:rsidRDefault="00D85EFB">
      <w:pPr>
        <w:rPr>
          <w:rFonts w:ascii="Avenir" w:eastAsia="Avenir" w:hAnsi="Avenir" w:cs="Avenir"/>
          <w:color w:val="33475B"/>
        </w:rPr>
      </w:pPr>
    </w:p>
    <w:p w14:paraId="4B8ECD3C" w14:textId="77777777" w:rsidR="00D85EFB" w:rsidRDefault="00D46503">
      <w:pPr>
        <w:rPr>
          <w:rFonts w:ascii="Avenir" w:eastAsia="Avenir" w:hAnsi="Avenir" w:cs="Avenir"/>
          <w:color w:val="33475B"/>
        </w:rPr>
      </w:pPr>
      <w:r>
        <w:rPr>
          <w:rFonts w:ascii="Avenir" w:eastAsia="Avenir" w:hAnsi="Avenir" w:cs="Avenir"/>
          <w:color w:val="33475B"/>
          <w:sz w:val="24"/>
          <w:szCs w:val="24"/>
        </w:rPr>
        <w:t>Criteria for Outreach</w:t>
      </w:r>
    </w:p>
    <w:p w14:paraId="406448B2" w14:textId="77777777" w:rsidR="00D85EFB" w:rsidRDefault="00D85EFB">
      <w:pPr>
        <w:rPr>
          <w:rFonts w:ascii="Avenir" w:eastAsia="Avenir" w:hAnsi="Avenir" w:cs="Avenir"/>
          <w:color w:val="33475B"/>
        </w:rPr>
      </w:pPr>
    </w:p>
    <w:p w14:paraId="62459C98" w14:textId="77777777" w:rsidR="00D85EFB" w:rsidRDefault="00D46503">
      <w:pPr>
        <w:rPr>
          <w:rFonts w:ascii="Avenir" w:eastAsia="Avenir" w:hAnsi="Avenir" w:cs="Avenir"/>
          <w:i/>
          <w:color w:val="33475B"/>
        </w:rPr>
      </w:pPr>
      <w:r>
        <w:rPr>
          <w:rFonts w:ascii="Avenir" w:eastAsia="Avenir" w:hAnsi="Avenir" w:cs="Avenir"/>
          <w:i/>
          <w:color w:val="33475B"/>
        </w:rPr>
        <w:t>[What criteria should a prospect meet before sales reaches out to them? Establish must-have attributes so salespeople only spend time working on qualified contacts.]</w:t>
      </w:r>
    </w:p>
    <w:p w14:paraId="23955B72" w14:textId="77777777" w:rsidR="00D85EFB" w:rsidRDefault="00D85EFB">
      <w:pPr>
        <w:rPr>
          <w:rFonts w:ascii="Avenir" w:eastAsia="Avenir" w:hAnsi="Avenir" w:cs="Avenir"/>
          <w:i/>
          <w:color w:val="33475B"/>
        </w:rPr>
      </w:pPr>
    </w:p>
    <w:p w14:paraId="33E1F14B" w14:textId="77777777" w:rsidR="00D85EFB" w:rsidRDefault="00D46503">
      <w:pPr>
        <w:rPr>
          <w:rFonts w:ascii="Avenir" w:eastAsia="Avenir" w:hAnsi="Avenir" w:cs="Avenir"/>
          <w:color w:val="33475B"/>
        </w:rPr>
      </w:pPr>
      <w:r>
        <w:rPr>
          <w:rFonts w:ascii="Avenir" w:eastAsia="Avenir" w:hAnsi="Avenir" w:cs="Avenir"/>
          <w:color w:val="33475B"/>
          <w:sz w:val="24"/>
          <w:szCs w:val="24"/>
        </w:rPr>
        <w:t>Inbound Prospecting Strategy</w:t>
      </w:r>
    </w:p>
    <w:p w14:paraId="7DF28BA8" w14:textId="77777777" w:rsidR="00D85EFB" w:rsidRDefault="00D85EFB">
      <w:pPr>
        <w:rPr>
          <w:rFonts w:ascii="Avenir" w:eastAsia="Avenir" w:hAnsi="Avenir" w:cs="Avenir"/>
          <w:color w:val="33475B"/>
        </w:rPr>
      </w:pPr>
    </w:p>
    <w:p w14:paraId="5CE49BD3" w14:textId="77777777" w:rsidR="00D85EFB" w:rsidRDefault="00D46503">
      <w:pPr>
        <w:rPr>
          <w:rFonts w:ascii="Avenir" w:eastAsia="Avenir" w:hAnsi="Avenir" w:cs="Avenir"/>
          <w:i/>
          <w:color w:val="33475B"/>
        </w:rPr>
      </w:pPr>
      <w:r>
        <w:rPr>
          <w:rFonts w:ascii="Avenir" w:eastAsia="Avenir" w:hAnsi="Avenir" w:cs="Avenir"/>
          <w:i/>
          <w:color w:val="33475B"/>
        </w:rPr>
        <w:lastRenderedPageBreak/>
        <w:t>[Talk about your company’s tactics for connecting with contacts on an inbound level, like following up on inbound emails, meetings at industry events, or social selling.]</w:t>
      </w:r>
    </w:p>
    <w:p w14:paraId="493AC7CA" w14:textId="77777777" w:rsidR="00D85EFB" w:rsidRDefault="00D85EFB">
      <w:pPr>
        <w:rPr>
          <w:rFonts w:ascii="Avenir" w:eastAsia="Avenir" w:hAnsi="Avenir" w:cs="Avenir"/>
          <w:i/>
          <w:color w:val="33475B"/>
        </w:rPr>
      </w:pPr>
    </w:p>
    <w:p w14:paraId="6F0F7DED" w14:textId="77777777" w:rsidR="00D85EFB" w:rsidRDefault="00D46503">
      <w:pPr>
        <w:rPr>
          <w:rFonts w:ascii="Avenir" w:eastAsia="Avenir" w:hAnsi="Avenir" w:cs="Avenir"/>
          <w:color w:val="33475B"/>
        </w:rPr>
      </w:pPr>
      <w:r>
        <w:rPr>
          <w:rFonts w:ascii="Avenir" w:eastAsia="Avenir" w:hAnsi="Avenir" w:cs="Avenir"/>
          <w:color w:val="33475B"/>
          <w:sz w:val="24"/>
          <w:szCs w:val="24"/>
        </w:rPr>
        <w:t>Outbound Prospecting Strategy</w:t>
      </w:r>
    </w:p>
    <w:p w14:paraId="405EDC5E" w14:textId="77777777" w:rsidR="00D85EFB" w:rsidRDefault="00D85EFB">
      <w:pPr>
        <w:rPr>
          <w:rFonts w:ascii="Avenir" w:eastAsia="Avenir" w:hAnsi="Avenir" w:cs="Avenir"/>
          <w:color w:val="33475B"/>
        </w:rPr>
      </w:pPr>
    </w:p>
    <w:p w14:paraId="1238D1F3" w14:textId="77777777" w:rsidR="00D85EFB" w:rsidRDefault="00D46503">
      <w:pPr>
        <w:rPr>
          <w:rFonts w:ascii="Avenir" w:eastAsia="Avenir" w:hAnsi="Avenir" w:cs="Avenir"/>
          <w:i/>
          <w:color w:val="33475B"/>
        </w:rPr>
      </w:pPr>
      <w:r>
        <w:rPr>
          <w:rFonts w:ascii="Avenir" w:eastAsia="Avenir" w:hAnsi="Avenir" w:cs="Avenir"/>
          <w:i/>
          <w:color w:val="33475B"/>
        </w:rPr>
        <w:t xml:space="preserve">[Talk about your company’s tactics for cold calls and emails, if applicable. </w:t>
      </w:r>
    </w:p>
    <w:p w14:paraId="28DB1BEA" w14:textId="77777777" w:rsidR="00D85EFB" w:rsidRDefault="00D85EFB">
      <w:pPr>
        <w:rPr>
          <w:rFonts w:ascii="Avenir" w:eastAsia="Avenir" w:hAnsi="Avenir" w:cs="Avenir"/>
          <w:i/>
          <w:color w:val="33475B"/>
        </w:rPr>
      </w:pPr>
    </w:p>
    <w:p w14:paraId="78CAA22B" w14:textId="77777777" w:rsidR="00D85EFB" w:rsidRDefault="00D46503">
      <w:pPr>
        <w:rPr>
          <w:rFonts w:ascii="Avenir" w:eastAsia="Avenir" w:hAnsi="Avenir" w:cs="Avenir"/>
          <w:i/>
          <w:color w:val="33475B"/>
        </w:rPr>
      </w:pPr>
      <w:r>
        <w:rPr>
          <w:rFonts w:ascii="Avenir" w:eastAsia="Avenir" w:hAnsi="Avenir" w:cs="Avenir"/>
          <w:i/>
          <w:color w:val="33475B"/>
        </w:rPr>
        <w:t xml:space="preserve">Cold outreach is an essential prospecting strategy for B2B businesses, and should include plans for generating leads, nurturing leads, and following up with warm contacts. </w:t>
      </w:r>
      <w:hyperlink r:id="rId8">
        <w:r>
          <w:rPr>
            <w:rFonts w:ascii="Avenir" w:eastAsia="Avenir" w:hAnsi="Avenir" w:cs="Avenir"/>
            <w:i/>
            <w:color w:val="00A4BD"/>
            <w:u w:val="single"/>
          </w:rPr>
          <w:t>This guide</w:t>
        </w:r>
      </w:hyperlink>
      <w:r>
        <w:rPr>
          <w:rFonts w:ascii="Avenir" w:eastAsia="Avenir" w:hAnsi="Avenir" w:cs="Avenir"/>
          <w:i/>
          <w:color w:val="00A4BD"/>
        </w:rPr>
        <w:t xml:space="preserve"> </w:t>
      </w:r>
      <w:r>
        <w:rPr>
          <w:rFonts w:ascii="Avenir" w:eastAsia="Avenir" w:hAnsi="Avenir" w:cs="Avenir"/>
          <w:i/>
          <w:color w:val="33475B"/>
        </w:rPr>
        <w:t xml:space="preserve">has more tips for building a successful cold calling strategy.] </w:t>
      </w:r>
    </w:p>
    <w:p w14:paraId="10BC3460" w14:textId="77777777" w:rsidR="00D85EFB" w:rsidRDefault="00D85EFB">
      <w:pPr>
        <w:rPr>
          <w:rFonts w:ascii="Avenir" w:eastAsia="Avenir" w:hAnsi="Avenir" w:cs="Avenir"/>
          <w:i/>
          <w:color w:val="33475B"/>
        </w:rPr>
      </w:pPr>
    </w:p>
    <w:p w14:paraId="1F31F7F5" w14:textId="77777777" w:rsidR="00D85EFB" w:rsidRDefault="00D46503">
      <w:pPr>
        <w:rPr>
          <w:rFonts w:ascii="Avenir" w:eastAsia="Avenir" w:hAnsi="Avenir" w:cs="Avenir"/>
          <w:color w:val="33475B"/>
          <w:sz w:val="24"/>
          <w:szCs w:val="24"/>
        </w:rPr>
      </w:pPr>
      <w:r>
        <w:rPr>
          <w:rFonts w:ascii="Avenir" w:eastAsia="Avenir" w:hAnsi="Avenir" w:cs="Avenir"/>
          <w:color w:val="33475B"/>
          <w:sz w:val="24"/>
          <w:szCs w:val="24"/>
        </w:rPr>
        <w:t>Referral Strategy</w:t>
      </w:r>
    </w:p>
    <w:p w14:paraId="5B022481" w14:textId="77777777" w:rsidR="00D85EFB" w:rsidRDefault="00D85EFB">
      <w:pPr>
        <w:rPr>
          <w:rFonts w:ascii="Avenir" w:eastAsia="Avenir" w:hAnsi="Avenir" w:cs="Avenir"/>
          <w:color w:val="33475B"/>
          <w:sz w:val="24"/>
          <w:szCs w:val="24"/>
        </w:rPr>
      </w:pPr>
    </w:p>
    <w:p w14:paraId="7C3F5309" w14:textId="77777777" w:rsidR="00D85EFB" w:rsidRDefault="00D46503">
      <w:pPr>
        <w:rPr>
          <w:rFonts w:ascii="Avenir" w:eastAsia="Avenir" w:hAnsi="Avenir" w:cs="Avenir"/>
          <w:i/>
          <w:color w:val="33475B"/>
        </w:rPr>
      </w:pPr>
      <w:r>
        <w:rPr>
          <w:rFonts w:ascii="Avenir" w:eastAsia="Avenir" w:hAnsi="Avenir" w:cs="Avenir"/>
          <w:i/>
          <w:color w:val="33475B"/>
        </w:rPr>
        <w:t xml:space="preserve">[Talk about your company’s plans for generating and increasing recommendations and word of mouth. Use this to grow your customer base through your existing customers.] </w:t>
      </w:r>
    </w:p>
    <w:p w14:paraId="246168DF" w14:textId="77777777" w:rsidR="00D85EFB" w:rsidRDefault="00D85EFB">
      <w:pPr>
        <w:rPr>
          <w:rFonts w:ascii="Avenir" w:eastAsia="Avenir" w:hAnsi="Avenir" w:cs="Avenir"/>
          <w:i/>
          <w:color w:val="33475B"/>
        </w:rPr>
      </w:pPr>
    </w:p>
    <w:p w14:paraId="4800FC5E" w14:textId="77777777" w:rsidR="00D85EFB" w:rsidRDefault="00D46503">
      <w:pPr>
        <w:rPr>
          <w:rFonts w:ascii="Avenir" w:eastAsia="Avenir" w:hAnsi="Avenir" w:cs="Avenir"/>
          <w:color w:val="33475B"/>
        </w:rPr>
      </w:pPr>
      <w:r>
        <w:rPr>
          <w:rFonts w:ascii="Avenir" w:eastAsia="Avenir" w:hAnsi="Avenir" w:cs="Avenir"/>
          <w:color w:val="33475B"/>
          <w:sz w:val="24"/>
          <w:szCs w:val="24"/>
        </w:rPr>
        <w:t>Customer Feedback Process</w:t>
      </w:r>
    </w:p>
    <w:p w14:paraId="68DE7551" w14:textId="77777777" w:rsidR="00D85EFB" w:rsidRDefault="00D85EFB">
      <w:pPr>
        <w:rPr>
          <w:rFonts w:ascii="Avenir" w:eastAsia="Avenir" w:hAnsi="Avenir" w:cs="Avenir"/>
          <w:color w:val="33475B"/>
        </w:rPr>
      </w:pPr>
    </w:p>
    <w:p w14:paraId="39479618" w14:textId="77777777" w:rsidR="00D85EFB" w:rsidRDefault="00D46503">
      <w:pPr>
        <w:rPr>
          <w:rFonts w:ascii="Avenir" w:eastAsia="Avenir" w:hAnsi="Avenir" w:cs="Avenir"/>
          <w:i/>
          <w:color w:val="33475B"/>
        </w:rPr>
      </w:pPr>
      <w:r>
        <w:rPr>
          <w:rFonts w:ascii="Avenir" w:eastAsia="Avenir" w:hAnsi="Avenir" w:cs="Avenir"/>
          <w:i/>
          <w:color w:val="33475B"/>
        </w:rPr>
        <w:t xml:space="preserve">[What is the customer feedback process and how will your business use feedback to improve the sales cycle? Here’s an example of how you can set up a </w:t>
      </w:r>
      <w:hyperlink r:id="rId9">
        <w:r>
          <w:rPr>
            <w:rFonts w:ascii="Avenir" w:eastAsia="Avenir" w:hAnsi="Avenir" w:cs="Avenir"/>
            <w:i/>
            <w:color w:val="00A4BD"/>
            <w:u w:val="single"/>
          </w:rPr>
          <w:t>customer feedback</w:t>
        </w:r>
      </w:hyperlink>
      <w:r>
        <w:rPr>
          <w:rFonts w:ascii="Avenir" w:eastAsia="Avenir" w:hAnsi="Avenir" w:cs="Avenir"/>
          <w:i/>
          <w:color w:val="00A4BD"/>
        </w:rPr>
        <w:t xml:space="preserve"> </w:t>
      </w:r>
      <w:r>
        <w:rPr>
          <w:rFonts w:ascii="Avenir" w:eastAsia="Avenir" w:hAnsi="Avenir" w:cs="Avenir"/>
          <w:i/>
          <w:color w:val="33475B"/>
        </w:rPr>
        <w:t>system to continuously optimize sales performance and improve your products/services.]</w:t>
      </w:r>
      <w:r>
        <w:br w:type="page"/>
      </w:r>
    </w:p>
    <w:p w14:paraId="0A55DF41" w14:textId="77777777" w:rsidR="00D85EFB" w:rsidRDefault="00D46503">
      <w:pPr>
        <w:rPr>
          <w:rFonts w:ascii="Avenir" w:eastAsia="Avenir" w:hAnsi="Avenir" w:cs="Avenir"/>
          <w:b/>
          <w:color w:val="33475B"/>
          <w:sz w:val="28"/>
          <w:szCs w:val="28"/>
        </w:rPr>
      </w:pPr>
      <w:r>
        <w:rPr>
          <w:rFonts w:ascii="Avenir" w:eastAsia="Avenir" w:hAnsi="Avenir" w:cs="Avenir"/>
          <w:b/>
          <w:color w:val="33475B"/>
          <w:sz w:val="28"/>
          <w:szCs w:val="28"/>
        </w:rPr>
        <w:lastRenderedPageBreak/>
        <w:t>Action Plan</w:t>
      </w:r>
    </w:p>
    <w:p w14:paraId="1B626D7F" w14:textId="77777777" w:rsidR="00D85EFB" w:rsidRDefault="00D85EFB">
      <w:pPr>
        <w:rPr>
          <w:rFonts w:ascii="Avenir" w:eastAsia="Avenir" w:hAnsi="Avenir" w:cs="Avenir"/>
          <w:color w:val="33475B"/>
        </w:rPr>
      </w:pPr>
    </w:p>
    <w:p w14:paraId="2A0F7369" w14:textId="77777777" w:rsidR="00D85EFB" w:rsidRDefault="00D46503">
      <w:pPr>
        <w:rPr>
          <w:rFonts w:ascii="Avenir" w:eastAsia="Avenir" w:hAnsi="Avenir" w:cs="Avenir"/>
          <w:i/>
          <w:color w:val="33475B"/>
        </w:rPr>
      </w:pPr>
      <w:r>
        <w:rPr>
          <w:rFonts w:ascii="Avenir" w:eastAsia="Avenir" w:hAnsi="Avenir" w:cs="Avenir"/>
          <w:i/>
          <w:color w:val="33475B"/>
        </w:rPr>
        <w:t>Outline the concrete actions the sales team will take in order to achieve the company’s goals. How many calls should be made, how many locations will be dropped in on, how many will work on high-profile clients, etc.</w:t>
      </w:r>
    </w:p>
    <w:p w14:paraId="2DCB478E" w14:textId="77777777" w:rsidR="00D85EFB" w:rsidRDefault="00D85EFB">
      <w:pPr>
        <w:rPr>
          <w:rFonts w:ascii="Avenir" w:eastAsia="Avenir" w:hAnsi="Avenir" w:cs="Avenir"/>
          <w:i/>
          <w:color w:val="33475B"/>
        </w:rPr>
      </w:pPr>
    </w:p>
    <w:p w14:paraId="6A84E634" w14:textId="77777777" w:rsidR="00D85EFB" w:rsidRDefault="00D85EFB">
      <w:pPr>
        <w:rPr>
          <w:rFonts w:ascii="Avenir" w:eastAsia="Avenir" w:hAnsi="Avenir" w:cs="Avenir"/>
          <w:color w:val="33475B"/>
        </w:rPr>
      </w:pPr>
    </w:p>
    <w:p w14:paraId="07804E02" w14:textId="77777777" w:rsidR="00D85EFB" w:rsidRDefault="00D46503">
      <w:pPr>
        <w:rPr>
          <w:rFonts w:ascii="Avenir" w:eastAsia="Avenir" w:hAnsi="Avenir" w:cs="Avenir"/>
          <w:color w:val="33475B"/>
        </w:rPr>
      </w:pPr>
      <w:r>
        <w:rPr>
          <w:rFonts w:ascii="Avenir" w:eastAsia="Avenir" w:hAnsi="Avenir" w:cs="Avenir"/>
          <w:color w:val="33475B"/>
          <w:sz w:val="24"/>
          <w:szCs w:val="24"/>
        </w:rPr>
        <w:t>Tactic #1</w:t>
      </w:r>
    </w:p>
    <w:p w14:paraId="603D5287" w14:textId="77777777" w:rsidR="00D85EFB" w:rsidRDefault="00D85EFB">
      <w:pPr>
        <w:rPr>
          <w:rFonts w:ascii="Avenir" w:eastAsia="Avenir" w:hAnsi="Avenir" w:cs="Avenir"/>
          <w:color w:val="33475B"/>
        </w:rPr>
      </w:pPr>
    </w:p>
    <w:p w14:paraId="2B9400E7" w14:textId="77777777" w:rsidR="00D85EFB" w:rsidRDefault="00D46503">
      <w:pPr>
        <w:rPr>
          <w:rFonts w:ascii="Avenir" w:eastAsia="Avenir" w:hAnsi="Avenir" w:cs="Avenir"/>
          <w:i/>
          <w:color w:val="33475B"/>
        </w:rPr>
      </w:pPr>
      <w:r>
        <w:rPr>
          <w:rFonts w:ascii="Avenir" w:eastAsia="Avenir" w:hAnsi="Avenir" w:cs="Avenir"/>
          <w:i/>
          <w:color w:val="33475B"/>
        </w:rPr>
        <w:t>[Explain the first tactic and copy/paste this section as needed for more tactics in your action plan.]</w:t>
      </w:r>
    </w:p>
    <w:p w14:paraId="67F35B0F" w14:textId="77777777" w:rsidR="00D85EFB" w:rsidRDefault="00D85EFB">
      <w:pPr>
        <w:rPr>
          <w:rFonts w:ascii="Avenir" w:eastAsia="Avenir" w:hAnsi="Avenir" w:cs="Avenir"/>
          <w:i/>
          <w:color w:val="33475B"/>
        </w:rPr>
      </w:pPr>
    </w:p>
    <w:p w14:paraId="7DF930AD" w14:textId="77777777" w:rsidR="00D85EFB" w:rsidRDefault="00D85EFB">
      <w:pPr>
        <w:rPr>
          <w:rFonts w:ascii="Avenir" w:eastAsia="Avenir" w:hAnsi="Avenir" w:cs="Avenir"/>
          <w:i/>
          <w:color w:val="33475B"/>
        </w:rPr>
      </w:pPr>
    </w:p>
    <w:p w14:paraId="5BCD6212" w14:textId="77777777" w:rsidR="00D85EFB" w:rsidRDefault="00D85EFB">
      <w:pPr>
        <w:rPr>
          <w:rFonts w:ascii="Avenir" w:eastAsia="Avenir" w:hAnsi="Avenir" w:cs="Avenir"/>
          <w:i/>
          <w:color w:val="33475B"/>
        </w:rPr>
      </w:pPr>
    </w:p>
    <w:p w14:paraId="713824E0" w14:textId="77777777" w:rsidR="00D85EFB" w:rsidRDefault="00D85EFB">
      <w:pPr>
        <w:spacing w:before="220" w:after="220"/>
        <w:rPr>
          <w:rFonts w:ascii="Avenir" w:eastAsia="Avenir" w:hAnsi="Avenir" w:cs="Avenir"/>
          <w:i/>
          <w:color w:val="33475B"/>
          <w:sz w:val="27"/>
          <w:szCs w:val="27"/>
        </w:rPr>
      </w:pPr>
    </w:p>
    <w:p w14:paraId="11EBAB80" w14:textId="77777777" w:rsidR="00D85EFB" w:rsidRDefault="00D85EFB">
      <w:pPr>
        <w:rPr>
          <w:rFonts w:ascii="Avenir" w:eastAsia="Avenir" w:hAnsi="Avenir" w:cs="Avenir"/>
          <w:i/>
          <w:color w:val="33475B"/>
          <w:sz w:val="27"/>
          <w:szCs w:val="27"/>
        </w:rPr>
      </w:pPr>
    </w:p>
    <w:p w14:paraId="191F0660" w14:textId="77777777" w:rsidR="00D85EFB" w:rsidRDefault="00D85EFB">
      <w:pPr>
        <w:rPr>
          <w:rFonts w:ascii="Avenir" w:eastAsia="Avenir" w:hAnsi="Avenir" w:cs="Avenir"/>
          <w:color w:val="33475B"/>
        </w:rPr>
      </w:pPr>
    </w:p>
    <w:p w14:paraId="56443F2E" w14:textId="77777777" w:rsidR="00D85EFB" w:rsidRDefault="00D85EFB">
      <w:pPr>
        <w:rPr>
          <w:rFonts w:ascii="Avenir" w:eastAsia="Avenir" w:hAnsi="Avenir" w:cs="Avenir"/>
          <w:color w:val="33475B"/>
        </w:rPr>
      </w:pPr>
    </w:p>
    <w:p w14:paraId="1338AB4B" w14:textId="77777777" w:rsidR="00D85EFB" w:rsidRDefault="00D85EFB">
      <w:pPr>
        <w:rPr>
          <w:rFonts w:ascii="Avenir" w:eastAsia="Avenir" w:hAnsi="Avenir" w:cs="Avenir"/>
          <w:color w:val="33475B"/>
        </w:rPr>
      </w:pPr>
    </w:p>
    <w:p w14:paraId="00101F16" w14:textId="77777777" w:rsidR="00D85EFB" w:rsidRDefault="00D46503">
      <w:pPr>
        <w:rPr>
          <w:rFonts w:ascii="Avenir" w:eastAsia="Avenir" w:hAnsi="Avenir" w:cs="Avenir"/>
          <w:color w:val="33475B"/>
        </w:rPr>
      </w:pPr>
      <w:r>
        <w:br w:type="page"/>
      </w:r>
    </w:p>
    <w:p w14:paraId="0585435F" w14:textId="77777777" w:rsidR="00D85EFB" w:rsidRDefault="00D46503">
      <w:pPr>
        <w:rPr>
          <w:rFonts w:ascii="Avenir" w:eastAsia="Avenir" w:hAnsi="Avenir" w:cs="Avenir"/>
          <w:b/>
          <w:color w:val="33475B"/>
          <w:sz w:val="28"/>
          <w:szCs w:val="28"/>
        </w:rPr>
      </w:pPr>
      <w:r>
        <w:rPr>
          <w:rFonts w:ascii="Avenir" w:eastAsia="Avenir" w:hAnsi="Avenir" w:cs="Avenir"/>
          <w:b/>
          <w:color w:val="33475B"/>
          <w:sz w:val="28"/>
          <w:szCs w:val="28"/>
        </w:rPr>
        <w:lastRenderedPageBreak/>
        <w:t>Goals</w:t>
      </w:r>
    </w:p>
    <w:p w14:paraId="647645B7" w14:textId="77777777" w:rsidR="00D85EFB" w:rsidRDefault="00D85EFB">
      <w:pPr>
        <w:rPr>
          <w:rFonts w:ascii="Avenir" w:eastAsia="Avenir" w:hAnsi="Avenir" w:cs="Avenir"/>
          <w:i/>
          <w:color w:val="33475B"/>
        </w:rPr>
      </w:pPr>
    </w:p>
    <w:p w14:paraId="627C59F1" w14:textId="5D82D7C3" w:rsidR="0084343F" w:rsidRPr="0084343F" w:rsidRDefault="0084343F" w:rsidP="0084343F">
      <w:pPr>
        <w:pStyle w:val="ListParagraph"/>
        <w:numPr>
          <w:ilvl w:val="0"/>
          <w:numId w:val="4"/>
        </w:numPr>
        <w:rPr>
          <w:rFonts w:ascii="Avenir" w:eastAsia="Avenir" w:hAnsi="Avenir" w:cs="Avenir"/>
          <w:i/>
          <w:color w:val="33475B"/>
        </w:rPr>
      </w:pPr>
      <w:r w:rsidRPr="0084343F">
        <w:rPr>
          <w:rFonts w:ascii="Avenir" w:eastAsia="Avenir" w:hAnsi="Avenir" w:cs="Avenir"/>
          <w:i/>
          <w:color w:val="33475B"/>
        </w:rPr>
        <w:t>What are your firm, service line, client, and senior sales targets for new and existing clients?</w:t>
      </w:r>
    </w:p>
    <w:p w14:paraId="0D69A6DF" w14:textId="2807F836" w:rsidR="0084343F" w:rsidRPr="0084343F" w:rsidRDefault="0084343F" w:rsidP="0084343F">
      <w:pPr>
        <w:pStyle w:val="ListParagraph"/>
        <w:numPr>
          <w:ilvl w:val="0"/>
          <w:numId w:val="4"/>
        </w:numPr>
        <w:rPr>
          <w:rFonts w:ascii="Avenir" w:eastAsia="Avenir" w:hAnsi="Avenir" w:cs="Avenir"/>
          <w:i/>
          <w:color w:val="33475B"/>
        </w:rPr>
      </w:pPr>
      <w:r w:rsidRPr="0084343F">
        <w:rPr>
          <w:rFonts w:ascii="Avenir" w:eastAsia="Avenir" w:hAnsi="Avenir" w:cs="Avenir"/>
          <w:i/>
          <w:color w:val="33475B"/>
        </w:rPr>
        <w:t>How does this translate into activities (</w:t>
      </w:r>
      <w:proofErr w:type="gramStart"/>
      <w:r w:rsidRPr="0084343F">
        <w:rPr>
          <w:rFonts w:ascii="Avenir" w:eastAsia="Avenir" w:hAnsi="Avenir" w:cs="Avenir"/>
          <w:i/>
          <w:color w:val="33475B"/>
        </w:rPr>
        <w:t>e.g.</w:t>
      </w:r>
      <w:proofErr w:type="gramEnd"/>
      <w:r w:rsidRPr="0084343F">
        <w:rPr>
          <w:rFonts w:ascii="Avenir" w:eastAsia="Avenir" w:hAnsi="Avenir" w:cs="Avenir"/>
          <w:i/>
          <w:color w:val="33475B"/>
        </w:rPr>
        <w:t xml:space="preserve"> calls, talks, proposals, meetings) for key people?</w:t>
      </w:r>
    </w:p>
    <w:p w14:paraId="5E3FC2F7" w14:textId="07DEE7A7" w:rsidR="0084343F" w:rsidRPr="0084343F" w:rsidRDefault="0084343F" w:rsidP="0084343F">
      <w:pPr>
        <w:pStyle w:val="ListParagraph"/>
        <w:numPr>
          <w:ilvl w:val="0"/>
          <w:numId w:val="4"/>
        </w:numPr>
        <w:rPr>
          <w:rFonts w:ascii="Avenir" w:eastAsia="Avenir" w:hAnsi="Avenir" w:cs="Avenir"/>
          <w:i/>
          <w:color w:val="33475B"/>
        </w:rPr>
      </w:pPr>
      <w:r w:rsidRPr="0084343F">
        <w:rPr>
          <w:rFonts w:ascii="Avenir" w:eastAsia="Avenir" w:hAnsi="Avenir" w:cs="Avenir"/>
          <w:i/>
          <w:color w:val="33475B"/>
        </w:rPr>
        <w:t xml:space="preserve">What </w:t>
      </w:r>
      <w:proofErr w:type="gramStart"/>
      <w:r w:rsidRPr="0084343F">
        <w:rPr>
          <w:rFonts w:ascii="Avenir" w:eastAsia="Avenir" w:hAnsi="Avenir" w:cs="Avenir"/>
          <w:i/>
          <w:color w:val="33475B"/>
        </w:rPr>
        <w:t>are</w:t>
      </w:r>
      <w:proofErr w:type="gramEnd"/>
      <w:r w:rsidRPr="0084343F">
        <w:rPr>
          <w:rFonts w:ascii="Avenir" w:eastAsia="Avenir" w:hAnsi="Avenir" w:cs="Avenir"/>
          <w:i/>
          <w:color w:val="33475B"/>
        </w:rPr>
        <w:t xml:space="preserve"> the business development KPIs / OKRs that will be tracked, and how frequently?</w:t>
      </w:r>
    </w:p>
    <w:p w14:paraId="490EA830" w14:textId="6F04918F" w:rsidR="0084343F" w:rsidRPr="0084343F" w:rsidRDefault="0084343F" w:rsidP="0084343F">
      <w:pPr>
        <w:pStyle w:val="ListParagraph"/>
        <w:numPr>
          <w:ilvl w:val="0"/>
          <w:numId w:val="4"/>
        </w:numPr>
        <w:rPr>
          <w:rFonts w:ascii="Avenir" w:eastAsia="Avenir" w:hAnsi="Avenir" w:cs="Avenir"/>
          <w:i/>
          <w:color w:val="33475B"/>
        </w:rPr>
      </w:pPr>
      <w:r w:rsidRPr="0084343F">
        <w:rPr>
          <w:rFonts w:ascii="Avenir" w:eastAsia="Avenir" w:hAnsi="Avenir" w:cs="Avenir"/>
          <w:i/>
          <w:color w:val="33475B"/>
        </w:rPr>
        <w:t>What is the weighted pipeline target?</w:t>
      </w:r>
    </w:p>
    <w:p w14:paraId="7065E095" w14:textId="77777777" w:rsidR="00D85EFB" w:rsidRDefault="00D85EFB">
      <w:pPr>
        <w:rPr>
          <w:rFonts w:ascii="Avenir" w:eastAsia="Avenir" w:hAnsi="Avenir" w:cs="Avenir"/>
          <w:color w:val="33475B"/>
          <w:sz w:val="24"/>
          <w:szCs w:val="24"/>
        </w:rPr>
      </w:pPr>
    </w:p>
    <w:p w14:paraId="0F659F34" w14:textId="77777777" w:rsidR="00D85EFB" w:rsidRDefault="00D46503">
      <w:pPr>
        <w:rPr>
          <w:rFonts w:ascii="Avenir" w:eastAsia="Avenir" w:hAnsi="Avenir" w:cs="Avenir"/>
          <w:color w:val="33475B"/>
        </w:rPr>
      </w:pPr>
      <w:r>
        <w:rPr>
          <w:rFonts w:ascii="Avenir" w:eastAsia="Avenir" w:hAnsi="Avenir" w:cs="Avenir"/>
          <w:color w:val="33475B"/>
          <w:sz w:val="24"/>
          <w:szCs w:val="24"/>
        </w:rPr>
        <w:t>Sales Cycle Target Length</w:t>
      </w:r>
    </w:p>
    <w:p w14:paraId="48995718" w14:textId="77777777" w:rsidR="00D85EFB" w:rsidRDefault="00D85EFB">
      <w:pPr>
        <w:rPr>
          <w:rFonts w:ascii="Avenir" w:eastAsia="Avenir" w:hAnsi="Avenir" w:cs="Avenir"/>
          <w:color w:val="33475B"/>
        </w:rPr>
      </w:pPr>
    </w:p>
    <w:p w14:paraId="3DAF1F51" w14:textId="77777777" w:rsidR="00D85EFB" w:rsidRDefault="00D46503">
      <w:pPr>
        <w:rPr>
          <w:rFonts w:ascii="Avenir" w:eastAsia="Avenir" w:hAnsi="Avenir" w:cs="Avenir"/>
          <w:color w:val="33475B"/>
          <w:sz w:val="24"/>
          <w:szCs w:val="24"/>
        </w:rPr>
      </w:pPr>
      <w:r>
        <w:rPr>
          <w:rFonts w:ascii="Avenir" w:eastAsia="Avenir" w:hAnsi="Avenir" w:cs="Avenir"/>
          <w:i/>
          <w:color w:val="33475B"/>
        </w:rPr>
        <w:t>[What is the length of your sales cycle or sales pipeline? Track the length and optimize your sales process. The shorter your sales cycle, the faster you can acquire new customers.]</w:t>
      </w:r>
    </w:p>
    <w:p w14:paraId="025139FA" w14:textId="77777777" w:rsidR="00D85EFB" w:rsidRDefault="00D85EFB">
      <w:pPr>
        <w:rPr>
          <w:rFonts w:ascii="Avenir" w:eastAsia="Avenir" w:hAnsi="Avenir" w:cs="Avenir"/>
          <w:color w:val="33475B"/>
          <w:sz w:val="24"/>
          <w:szCs w:val="24"/>
        </w:rPr>
      </w:pPr>
    </w:p>
    <w:p w14:paraId="0129CD3E" w14:textId="77777777" w:rsidR="00D85EFB" w:rsidRDefault="00D46503">
      <w:pPr>
        <w:rPr>
          <w:rFonts w:ascii="Avenir" w:eastAsia="Avenir" w:hAnsi="Avenir" w:cs="Avenir"/>
          <w:color w:val="33475B"/>
        </w:rPr>
      </w:pPr>
      <w:r>
        <w:rPr>
          <w:rFonts w:ascii="Avenir" w:eastAsia="Avenir" w:hAnsi="Avenir" w:cs="Avenir"/>
          <w:color w:val="33475B"/>
          <w:sz w:val="24"/>
          <w:szCs w:val="24"/>
        </w:rPr>
        <w:t>Other Key Sales Metric(s) Target</w:t>
      </w:r>
    </w:p>
    <w:p w14:paraId="6EFA62E4" w14:textId="19B2E984" w:rsidR="00D85EFB" w:rsidRDefault="00D85EFB">
      <w:pPr>
        <w:rPr>
          <w:rFonts w:ascii="Avenir" w:eastAsia="Avenir" w:hAnsi="Avenir" w:cs="Avenir"/>
          <w:i/>
          <w:color w:val="33475B"/>
        </w:rPr>
      </w:pPr>
    </w:p>
    <w:p w14:paraId="16B0B60C" w14:textId="77777777" w:rsidR="00D85EFB" w:rsidRDefault="00D85EFB">
      <w:pPr>
        <w:rPr>
          <w:rFonts w:ascii="Avenir" w:eastAsia="Avenir" w:hAnsi="Avenir" w:cs="Avenir"/>
          <w:i/>
          <w:color w:val="33475B"/>
        </w:rPr>
      </w:pPr>
    </w:p>
    <w:p w14:paraId="3F8ACF51" w14:textId="1BD56F60" w:rsidR="0084343F" w:rsidRDefault="0084343F">
      <w:pPr>
        <w:rPr>
          <w:rFonts w:ascii="Avenir" w:eastAsia="Avenir" w:hAnsi="Avenir" w:cs="Avenir"/>
          <w:i/>
          <w:color w:val="33475B"/>
        </w:rPr>
      </w:pPr>
      <w:r>
        <w:rPr>
          <w:noProof/>
        </w:rPr>
        <w:drawing>
          <wp:inline distT="0" distB="0" distL="0" distR="0" wp14:anchorId="661E782F" wp14:editId="123C6692">
            <wp:extent cx="5686425" cy="3562350"/>
            <wp:effectExtent l="0" t="0" r="9525" b="0"/>
            <wp:docPr id="444635524"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635524" name="Picture 1" descr="A diagram of a company&#10;&#10;Description automatically generated"/>
                    <pic:cNvPicPr/>
                  </pic:nvPicPr>
                  <pic:blipFill rotWithShape="1">
                    <a:blip r:embed="rId10"/>
                    <a:srcRect l="1602" t="7455" r="2725" b="5406"/>
                    <a:stretch/>
                  </pic:blipFill>
                  <pic:spPr bwMode="auto">
                    <a:xfrm>
                      <a:off x="0" y="0"/>
                      <a:ext cx="5686425" cy="3562350"/>
                    </a:xfrm>
                    <a:prstGeom prst="rect">
                      <a:avLst/>
                    </a:prstGeom>
                    <a:ln>
                      <a:noFill/>
                    </a:ln>
                    <a:extLst>
                      <a:ext uri="{53640926-AAD7-44D8-BBD7-CCE9431645EC}">
                        <a14:shadowObscured xmlns:a14="http://schemas.microsoft.com/office/drawing/2010/main"/>
                      </a:ext>
                    </a:extLst>
                  </pic:spPr>
                </pic:pic>
              </a:graphicData>
            </a:graphic>
          </wp:inline>
        </w:drawing>
      </w:r>
    </w:p>
    <w:p w14:paraId="1444AF85" w14:textId="77777777" w:rsidR="00D85EFB" w:rsidRDefault="00D46503">
      <w:pPr>
        <w:rPr>
          <w:rFonts w:ascii="Avenir" w:eastAsia="Avenir" w:hAnsi="Avenir" w:cs="Avenir"/>
          <w:b/>
          <w:color w:val="33475B"/>
          <w:sz w:val="28"/>
          <w:szCs w:val="28"/>
        </w:rPr>
      </w:pPr>
      <w:r>
        <w:br w:type="page"/>
      </w:r>
    </w:p>
    <w:p w14:paraId="2A0E4DE5" w14:textId="77777777" w:rsidR="00D85EFB" w:rsidRDefault="00D46503">
      <w:pPr>
        <w:rPr>
          <w:rFonts w:ascii="Avenir" w:eastAsia="Avenir" w:hAnsi="Avenir" w:cs="Avenir"/>
          <w:b/>
          <w:color w:val="33475B"/>
          <w:sz w:val="28"/>
          <w:szCs w:val="28"/>
        </w:rPr>
      </w:pPr>
      <w:r>
        <w:rPr>
          <w:rFonts w:ascii="Avenir" w:eastAsia="Avenir" w:hAnsi="Avenir" w:cs="Avenir"/>
          <w:b/>
          <w:color w:val="33475B"/>
          <w:sz w:val="28"/>
          <w:szCs w:val="28"/>
        </w:rPr>
        <w:lastRenderedPageBreak/>
        <w:t>Budget</w:t>
      </w:r>
    </w:p>
    <w:p w14:paraId="01CF1619" w14:textId="77777777" w:rsidR="00D85EFB" w:rsidRDefault="00D85EFB">
      <w:pPr>
        <w:rPr>
          <w:rFonts w:ascii="Avenir" w:eastAsia="Avenir" w:hAnsi="Avenir" w:cs="Avenir"/>
          <w:b/>
          <w:color w:val="33475B"/>
          <w:sz w:val="28"/>
          <w:szCs w:val="28"/>
        </w:rPr>
      </w:pPr>
    </w:p>
    <w:p w14:paraId="008F70A3" w14:textId="77777777" w:rsidR="00D85EFB" w:rsidRDefault="00D46503">
      <w:pPr>
        <w:rPr>
          <w:rFonts w:ascii="Avenir" w:eastAsia="Avenir" w:hAnsi="Avenir" w:cs="Avenir"/>
          <w:i/>
          <w:color w:val="33475B"/>
        </w:rPr>
      </w:pPr>
      <w:r>
        <w:rPr>
          <w:rFonts w:ascii="Avenir" w:eastAsia="Avenir" w:hAnsi="Avenir" w:cs="Avenir"/>
          <w:i/>
          <w:color w:val="33475B"/>
        </w:rPr>
        <w:t xml:space="preserve">Outline the budget for your sales initiatives, including total base salaries, bonus/commission structure, resource and software expenses, discounting, training, travel costs, food, and more. </w:t>
      </w:r>
    </w:p>
    <w:p w14:paraId="19E0CF7F" w14:textId="77777777" w:rsidR="00D85EFB" w:rsidRDefault="00D85EFB">
      <w:pPr>
        <w:rPr>
          <w:rFonts w:ascii="Avenir" w:eastAsia="Avenir" w:hAnsi="Avenir" w:cs="Avenir"/>
          <w:i/>
          <w:color w:val="33475B"/>
        </w:rPr>
      </w:pPr>
    </w:p>
    <w:p w14:paraId="6085010A" w14:textId="77777777" w:rsidR="00D85EFB" w:rsidRDefault="00D46503">
      <w:pPr>
        <w:rPr>
          <w:rFonts w:ascii="Avenir" w:eastAsia="Avenir" w:hAnsi="Avenir" w:cs="Avenir"/>
          <w:i/>
          <w:color w:val="33475B"/>
        </w:rPr>
      </w:pPr>
      <w:r>
        <w:rPr>
          <w:rFonts w:ascii="Avenir" w:eastAsia="Avenir" w:hAnsi="Avenir" w:cs="Avenir"/>
          <w:i/>
          <w:color w:val="33475B"/>
        </w:rPr>
        <w:t xml:space="preserve">It’s helpful to compare the sales budget with your sales forecast, which you can build </w:t>
      </w:r>
      <w:hyperlink r:id="rId11">
        <w:r>
          <w:rPr>
            <w:rFonts w:ascii="Avenir" w:eastAsia="Avenir" w:hAnsi="Avenir" w:cs="Avenir"/>
            <w:i/>
            <w:color w:val="00A4BD"/>
            <w:u w:val="single"/>
          </w:rPr>
          <w:t>here</w:t>
        </w:r>
      </w:hyperlink>
      <w:r>
        <w:rPr>
          <w:rFonts w:ascii="Avenir" w:eastAsia="Avenir" w:hAnsi="Avenir" w:cs="Avenir"/>
          <w:i/>
          <w:color w:val="33475B"/>
        </w:rPr>
        <w:t xml:space="preserve">. </w:t>
      </w:r>
    </w:p>
    <w:p w14:paraId="6985B567" w14:textId="77777777" w:rsidR="00D85EFB" w:rsidRDefault="00D85EFB">
      <w:pPr>
        <w:rPr>
          <w:rFonts w:ascii="Avenir" w:eastAsia="Avenir" w:hAnsi="Avenir" w:cs="Avenir"/>
          <w:b/>
          <w:color w:val="33475B"/>
          <w:sz w:val="28"/>
          <w:szCs w:val="28"/>
        </w:rPr>
      </w:pPr>
    </w:p>
    <w:p w14:paraId="34951777" w14:textId="22BB4958" w:rsidR="00D85EFB" w:rsidRDefault="00D46503">
      <w:pPr>
        <w:rPr>
          <w:rFonts w:ascii="Avenir" w:eastAsia="Avenir" w:hAnsi="Avenir" w:cs="Avenir"/>
          <w:color w:val="33475B"/>
          <w:sz w:val="24"/>
          <w:szCs w:val="24"/>
        </w:rPr>
      </w:pPr>
      <w:r>
        <w:br w:type="page"/>
      </w:r>
    </w:p>
    <w:p w14:paraId="56B210F6" w14:textId="77777777" w:rsidR="00D85EFB" w:rsidRDefault="00D85EFB">
      <w:pPr>
        <w:rPr>
          <w:rFonts w:ascii="Avenir" w:eastAsia="Avenir" w:hAnsi="Avenir" w:cs="Avenir"/>
          <w:color w:val="33475B"/>
          <w:sz w:val="24"/>
          <w:szCs w:val="24"/>
        </w:rPr>
      </w:pPr>
    </w:p>
    <w:p w14:paraId="08419A51" w14:textId="77777777" w:rsidR="00D85EFB" w:rsidRDefault="00D85EFB">
      <w:pPr>
        <w:rPr>
          <w:rFonts w:ascii="Avenir" w:eastAsia="Avenir" w:hAnsi="Avenir" w:cs="Avenir"/>
          <w:color w:val="33475B"/>
          <w:sz w:val="24"/>
          <w:szCs w:val="24"/>
        </w:rPr>
      </w:pPr>
    </w:p>
    <w:p w14:paraId="57C9CCF2" w14:textId="77777777" w:rsidR="00D85EFB" w:rsidRDefault="00D85EFB">
      <w:pPr>
        <w:rPr>
          <w:rFonts w:ascii="Avenir" w:eastAsia="Avenir" w:hAnsi="Avenir" w:cs="Avenir"/>
          <w:color w:val="33475B"/>
          <w:sz w:val="24"/>
          <w:szCs w:val="24"/>
        </w:rPr>
      </w:pPr>
    </w:p>
    <w:p w14:paraId="73C8509A" w14:textId="77777777" w:rsidR="00D85EFB" w:rsidRDefault="00D85EFB">
      <w:pPr>
        <w:rPr>
          <w:rFonts w:ascii="Avenir" w:eastAsia="Avenir" w:hAnsi="Avenir" w:cs="Avenir"/>
          <w:color w:val="33475B"/>
          <w:sz w:val="24"/>
          <w:szCs w:val="24"/>
        </w:rPr>
      </w:pPr>
    </w:p>
    <w:p w14:paraId="66C92B57" w14:textId="77777777" w:rsidR="00D85EFB" w:rsidRDefault="00D85EFB">
      <w:pPr>
        <w:rPr>
          <w:rFonts w:ascii="Avenir" w:eastAsia="Avenir" w:hAnsi="Avenir" w:cs="Avenir"/>
          <w:color w:val="33475B"/>
          <w:sz w:val="24"/>
          <w:szCs w:val="24"/>
        </w:rPr>
      </w:pPr>
    </w:p>
    <w:p w14:paraId="4E908B23" w14:textId="77777777" w:rsidR="00D85EFB" w:rsidRDefault="00D85EFB">
      <w:pPr>
        <w:rPr>
          <w:rFonts w:ascii="Avenir" w:eastAsia="Avenir" w:hAnsi="Avenir" w:cs="Avenir"/>
          <w:color w:val="33475B"/>
          <w:sz w:val="24"/>
          <w:szCs w:val="24"/>
        </w:rPr>
      </w:pPr>
    </w:p>
    <w:p w14:paraId="1A369216" w14:textId="77777777" w:rsidR="00D85EFB" w:rsidRDefault="00D85EFB">
      <w:pPr>
        <w:rPr>
          <w:rFonts w:ascii="Avenir" w:eastAsia="Avenir" w:hAnsi="Avenir" w:cs="Avenir"/>
          <w:color w:val="33475B"/>
          <w:sz w:val="24"/>
          <w:szCs w:val="24"/>
        </w:rPr>
      </w:pPr>
    </w:p>
    <w:p w14:paraId="3A8F1DB3" w14:textId="77777777" w:rsidR="00D85EFB" w:rsidRDefault="00D85EFB">
      <w:pPr>
        <w:rPr>
          <w:rFonts w:ascii="Avenir" w:eastAsia="Avenir" w:hAnsi="Avenir" w:cs="Avenir"/>
          <w:color w:val="33475B"/>
          <w:sz w:val="24"/>
          <w:szCs w:val="24"/>
        </w:rPr>
      </w:pPr>
    </w:p>
    <w:p w14:paraId="1F732F5A" w14:textId="77777777" w:rsidR="00D85EFB" w:rsidRDefault="00D85EFB">
      <w:pPr>
        <w:rPr>
          <w:rFonts w:ascii="Avenir" w:eastAsia="Avenir" w:hAnsi="Avenir" w:cs="Avenir"/>
          <w:color w:val="33475B"/>
          <w:sz w:val="24"/>
          <w:szCs w:val="24"/>
        </w:rPr>
      </w:pPr>
    </w:p>
    <w:p w14:paraId="20EC4293" w14:textId="77777777" w:rsidR="00D85EFB" w:rsidRDefault="00D85EFB">
      <w:pPr>
        <w:rPr>
          <w:rFonts w:ascii="Avenir" w:eastAsia="Avenir" w:hAnsi="Avenir" w:cs="Avenir"/>
          <w:color w:val="33475B"/>
          <w:sz w:val="24"/>
          <w:szCs w:val="24"/>
        </w:rPr>
      </w:pPr>
    </w:p>
    <w:p w14:paraId="22C2C1B1" w14:textId="77777777" w:rsidR="00D85EFB" w:rsidRDefault="00D85EFB">
      <w:pPr>
        <w:rPr>
          <w:rFonts w:ascii="Avenir" w:eastAsia="Avenir" w:hAnsi="Avenir" w:cs="Avenir"/>
          <w:color w:val="33475B"/>
          <w:sz w:val="24"/>
          <w:szCs w:val="24"/>
        </w:rPr>
      </w:pPr>
    </w:p>
    <w:p w14:paraId="248D774C" w14:textId="77777777" w:rsidR="00D85EFB" w:rsidRDefault="00D85EFB">
      <w:pPr>
        <w:rPr>
          <w:rFonts w:ascii="Avenir" w:eastAsia="Avenir" w:hAnsi="Avenir" w:cs="Avenir"/>
          <w:color w:val="33475B"/>
          <w:sz w:val="24"/>
          <w:szCs w:val="24"/>
        </w:rPr>
      </w:pPr>
    </w:p>
    <w:p w14:paraId="622669D6" w14:textId="77777777" w:rsidR="00D85EFB" w:rsidRDefault="00D85EFB">
      <w:pPr>
        <w:rPr>
          <w:rFonts w:ascii="Avenir" w:eastAsia="Avenir" w:hAnsi="Avenir" w:cs="Avenir"/>
          <w:color w:val="33475B"/>
          <w:sz w:val="24"/>
          <w:szCs w:val="24"/>
        </w:rPr>
      </w:pPr>
    </w:p>
    <w:p w14:paraId="76B71EAA" w14:textId="77777777" w:rsidR="00D85EFB" w:rsidRDefault="00D85EFB">
      <w:pPr>
        <w:rPr>
          <w:rFonts w:ascii="Avenir" w:eastAsia="Avenir" w:hAnsi="Avenir" w:cs="Avenir"/>
          <w:color w:val="33475B"/>
          <w:sz w:val="24"/>
          <w:szCs w:val="24"/>
        </w:rPr>
      </w:pPr>
    </w:p>
    <w:p w14:paraId="6A205D7C" w14:textId="77777777" w:rsidR="00D85EFB" w:rsidRDefault="00D85EFB">
      <w:pPr>
        <w:rPr>
          <w:rFonts w:ascii="Avenir" w:eastAsia="Avenir" w:hAnsi="Avenir" w:cs="Avenir"/>
          <w:color w:val="33475B"/>
          <w:sz w:val="24"/>
          <w:szCs w:val="24"/>
        </w:rPr>
      </w:pPr>
    </w:p>
    <w:p w14:paraId="76AF5674" w14:textId="77777777" w:rsidR="00D85EFB" w:rsidRDefault="00D85EFB">
      <w:pPr>
        <w:rPr>
          <w:rFonts w:ascii="Avenir" w:eastAsia="Avenir" w:hAnsi="Avenir" w:cs="Avenir"/>
          <w:color w:val="33475B"/>
          <w:sz w:val="24"/>
          <w:szCs w:val="24"/>
        </w:rPr>
      </w:pPr>
    </w:p>
    <w:p w14:paraId="3F949C5F" w14:textId="77777777" w:rsidR="00D85EFB" w:rsidRDefault="00D85EFB">
      <w:pPr>
        <w:rPr>
          <w:rFonts w:ascii="Avenir" w:eastAsia="Avenir" w:hAnsi="Avenir" w:cs="Avenir"/>
          <w:color w:val="33475B"/>
          <w:sz w:val="24"/>
          <w:szCs w:val="24"/>
        </w:rPr>
      </w:pPr>
    </w:p>
    <w:p w14:paraId="433FC8A5" w14:textId="77777777" w:rsidR="00D85EFB" w:rsidRDefault="00D85EFB">
      <w:pPr>
        <w:rPr>
          <w:rFonts w:ascii="Avenir" w:eastAsia="Avenir" w:hAnsi="Avenir" w:cs="Avenir"/>
          <w:color w:val="33475B"/>
          <w:sz w:val="24"/>
          <w:szCs w:val="24"/>
        </w:rPr>
      </w:pPr>
    </w:p>
    <w:p w14:paraId="01013D82" w14:textId="77777777" w:rsidR="00D85EFB" w:rsidRDefault="00D85EFB">
      <w:pPr>
        <w:rPr>
          <w:rFonts w:ascii="Avenir" w:eastAsia="Avenir" w:hAnsi="Avenir" w:cs="Avenir"/>
          <w:color w:val="33475B"/>
          <w:sz w:val="24"/>
          <w:szCs w:val="24"/>
        </w:rPr>
      </w:pPr>
    </w:p>
    <w:p w14:paraId="27A1565B" w14:textId="77777777" w:rsidR="00D85EFB" w:rsidRDefault="00D85EFB">
      <w:pPr>
        <w:rPr>
          <w:rFonts w:ascii="Avenir" w:eastAsia="Avenir" w:hAnsi="Avenir" w:cs="Avenir"/>
          <w:color w:val="33475B"/>
          <w:sz w:val="24"/>
          <w:szCs w:val="24"/>
        </w:rPr>
      </w:pPr>
    </w:p>
    <w:p w14:paraId="737AA864" w14:textId="77777777" w:rsidR="00D85EFB" w:rsidRDefault="00D85EFB">
      <w:pPr>
        <w:rPr>
          <w:rFonts w:ascii="Avenir" w:eastAsia="Avenir" w:hAnsi="Avenir" w:cs="Avenir"/>
          <w:i/>
          <w:color w:val="666666"/>
        </w:rPr>
      </w:pPr>
    </w:p>
    <w:p w14:paraId="439AE6AC" w14:textId="77777777" w:rsidR="00D85EFB" w:rsidRDefault="00D85EFB">
      <w:pPr>
        <w:rPr>
          <w:rFonts w:ascii="Avenir" w:eastAsia="Avenir" w:hAnsi="Avenir" w:cs="Avenir"/>
          <w:color w:val="666666"/>
        </w:rPr>
      </w:pPr>
    </w:p>
    <w:p w14:paraId="28902ABB" w14:textId="77777777" w:rsidR="00D85EFB" w:rsidRDefault="00D85EFB">
      <w:pPr>
        <w:rPr>
          <w:rFonts w:ascii="Avenir" w:eastAsia="Avenir" w:hAnsi="Avenir" w:cs="Avenir"/>
          <w:color w:val="666666"/>
        </w:rPr>
      </w:pPr>
    </w:p>
    <w:p w14:paraId="19A32D23" w14:textId="77777777" w:rsidR="00D85EFB" w:rsidRDefault="00D85EFB">
      <w:pPr>
        <w:rPr>
          <w:rFonts w:ascii="Avenir" w:eastAsia="Avenir" w:hAnsi="Avenir" w:cs="Avenir"/>
          <w:i/>
          <w:color w:val="33475B"/>
          <w:sz w:val="36"/>
          <w:szCs w:val="36"/>
        </w:rPr>
      </w:pPr>
    </w:p>
    <w:p w14:paraId="2407469F" w14:textId="3299B5B8" w:rsidR="00D85EFB" w:rsidRDefault="00D85EFB">
      <w:pPr>
        <w:rPr>
          <w:rFonts w:ascii="Work Sans" w:eastAsia="Work Sans" w:hAnsi="Work Sans" w:cs="Work Sans"/>
          <w:color w:val="33475B"/>
          <w:sz w:val="24"/>
          <w:szCs w:val="24"/>
        </w:rPr>
      </w:pPr>
    </w:p>
    <w:p w14:paraId="38ECFF14" w14:textId="77777777" w:rsidR="00D85EFB" w:rsidRDefault="00D85EFB">
      <w:pPr>
        <w:spacing w:after="200"/>
        <w:rPr>
          <w:rFonts w:ascii="Work Sans" w:eastAsia="Work Sans" w:hAnsi="Work Sans" w:cs="Work Sans"/>
          <w:color w:val="33475B"/>
          <w:sz w:val="24"/>
          <w:szCs w:val="24"/>
        </w:rPr>
      </w:pPr>
      <w:bookmarkStart w:id="3" w:name="_301g5ocs5plt" w:colFirst="0" w:colLast="0"/>
      <w:bookmarkEnd w:id="3"/>
    </w:p>
    <w:p w14:paraId="331297DA" w14:textId="77777777" w:rsidR="00D85EFB" w:rsidRDefault="00D85EFB">
      <w:pPr>
        <w:spacing w:after="200"/>
        <w:rPr>
          <w:rFonts w:ascii="Avenir" w:eastAsia="Avenir" w:hAnsi="Avenir" w:cs="Avenir"/>
          <w:i/>
          <w:color w:val="33475B"/>
          <w:sz w:val="36"/>
          <w:szCs w:val="36"/>
        </w:rPr>
      </w:pPr>
      <w:bookmarkStart w:id="4" w:name="_4gfriaeboyqd" w:colFirst="0" w:colLast="0"/>
      <w:bookmarkStart w:id="5" w:name="_5ll85vsh4o9q" w:colFirst="0" w:colLast="0"/>
      <w:bookmarkEnd w:id="4"/>
      <w:bookmarkEnd w:id="5"/>
    </w:p>
    <w:p w14:paraId="646CA2F1" w14:textId="77777777" w:rsidR="00D85EFB" w:rsidRDefault="00D85EFB">
      <w:pPr>
        <w:pStyle w:val="Heading2"/>
        <w:widowControl w:val="0"/>
        <w:spacing w:before="200" w:after="200" w:line="240" w:lineRule="auto"/>
        <w:rPr>
          <w:rFonts w:ascii="Work Sans SemiBold" w:eastAsia="Work Sans SemiBold" w:hAnsi="Work Sans SemiBold" w:cs="Work Sans SemiBold"/>
          <w:color w:val="465C73"/>
          <w:sz w:val="36"/>
          <w:szCs w:val="36"/>
        </w:rPr>
      </w:pPr>
      <w:bookmarkStart w:id="6" w:name="_y3svqljl5zgx" w:colFirst="0" w:colLast="0"/>
      <w:bookmarkStart w:id="7" w:name="_ltto5zoorzdh" w:colFirst="0" w:colLast="0"/>
      <w:bookmarkEnd w:id="6"/>
      <w:bookmarkEnd w:id="7"/>
    </w:p>
    <w:p w14:paraId="36B3E027" w14:textId="77777777" w:rsidR="00D85EFB" w:rsidRDefault="00D85EFB">
      <w:pPr>
        <w:pStyle w:val="Heading2"/>
        <w:widowControl w:val="0"/>
        <w:spacing w:before="200" w:after="200" w:line="240" w:lineRule="auto"/>
        <w:rPr>
          <w:rFonts w:ascii="Work Sans SemiBold" w:eastAsia="Work Sans SemiBold" w:hAnsi="Work Sans SemiBold" w:cs="Work Sans SemiBold"/>
          <w:color w:val="465C73"/>
          <w:sz w:val="36"/>
          <w:szCs w:val="36"/>
        </w:rPr>
      </w:pPr>
      <w:bookmarkStart w:id="8" w:name="_b20x1jv57wjw" w:colFirst="0" w:colLast="0"/>
      <w:bookmarkEnd w:id="8"/>
    </w:p>
    <w:p w14:paraId="2DAB0186" w14:textId="77777777" w:rsidR="00D85EFB" w:rsidRDefault="00D46503">
      <w:pPr>
        <w:pStyle w:val="Heading2"/>
        <w:widowControl w:val="0"/>
        <w:spacing w:before="200" w:after="200" w:line="240" w:lineRule="auto"/>
        <w:rPr>
          <w:rFonts w:ascii="Work Sans SemiBold" w:eastAsia="Work Sans SemiBold" w:hAnsi="Work Sans SemiBold" w:cs="Work Sans SemiBold"/>
          <w:color w:val="465C73"/>
          <w:sz w:val="36"/>
          <w:szCs w:val="36"/>
        </w:rPr>
      </w:pPr>
      <w:bookmarkStart w:id="9" w:name="_j5c9f8weuuix" w:colFirst="0" w:colLast="0"/>
      <w:bookmarkStart w:id="10" w:name="_Toc152153308"/>
      <w:bookmarkEnd w:id="9"/>
      <w:r>
        <w:rPr>
          <w:rFonts w:ascii="Work Sans SemiBold" w:eastAsia="Work Sans SemiBold" w:hAnsi="Work Sans SemiBold" w:cs="Work Sans SemiBold"/>
          <w:color w:val="465C73"/>
          <w:sz w:val="36"/>
          <w:szCs w:val="36"/>
        </w:rPr>
        <w:t>New Market Opportunities</w:t>
      </w:r>
      <w:bookmarkEnd w:id="10"/>
    </w:p>
    <w:p w14:paraId="146644DA" w14:textId="77777777" w:rsidR="00D85EFB" w:rsidRDefault="00D46503">
      <w:pPr>
        <w:pStyle w:val="Heading2"/>
        <w:widowControl w:val="0"/>
        <w:spacing w:before="200" w:after="200" w:line="240" w:lineRule="auto"/>
        <w:rPr>
          <w:rFonts w:ascii="Work Sans" w:eastAsia="Work Sans" w:hAnsi="Work Sans" w:cs="Work Sans"/>
          <w:color w:val="33475B"/>
          <w:sz w:val="24"/>
          <w:szCs w:val="24"/>
        </w:rPr>
      </w:pPr>
      <w:bookmarkStart w:id="11" w:name="_gutqbph4ds7l" w:colFirst="0" w:colLast="0"/>
      <w:bookmarkStart w:id="12" w:name="_Toc152153309"/>
      <w:bookmarkEnd w:id="11"/>
      <w:r>
        <w:rPr>
          <w:rFonts w:ascii="Work Sans" w:eastAsia="Work Sans" w:hAnsi="Work Sans" w:cs="Work Sans"/>
          <w:color w:val="33475B"/>
          <w:sz w:val="24"/>
          <w:szCs w:val="24"/>
        </w:rPr>
        <w:t>[Identify the new market opportunities that your business can expand into. This could be growing into a vertical industry or segment, possible new product lines, exploring new channels, or targeting different consumer niches.]</w:t>
      </w:r>
      <w:bookmarkEnd w:id="12"/>
    </w:p>
    <w:tbl>
      <w:tblPr>
        <w:tblStyle w:val="12"/>
        <w:tblW w:w="9660" w:type="dxa"/>
        <w:tblBorders>
          <w:top w:val="nil"/>
          <w:left w:val="nil"/>
          <w:bottom w:val="nil"/>
          <w:right w:val="nil"/>
          <w:insideH w:val="nil"/>
          <w:insideV w:val="nil"/>
        </w:tblBorders>
        <w:tblLayout w:type="fixed"/>
        <w:tblLook w:val="0600" w:firstRow="0" w:lastRow="0" w:firstColumn="0" w:lastColumn="0" w:noHBand="1" w:noVBand="1"/>
      </w:tblPr>
      <w:tblGrid>
        <w:gridCol w:w="2370"/>
        <w:gridCol w:w="2280"/>
        <w:gridCol w:w="2385"/>
        <w:gridCol w:w="2625"/>
      </w:tblGrid>
      <w:tr w:rsidR="00D85EFB" w14:paraId="4D612868" w14:textId="77777777">
        <w:trPr>
          <w:trHeight w:val="989"/>
        </w:trPr>
        <w:tc>
          <w:tcPr>
            <w:tcW w:w="2370" w:type="dxa"/>
            <w:tcBorders>
              <w:top w:val="single" w:sz="36" w:space="0" w:color="FFFFFF"/>
              <w:left w:val="single" w:sz="36" w:space="0" w:color="FFFFFF"/>
              <w:bottom w:val="single" w:sz="36" w:space="0" w:color="FFFFFF"/>
              <w:right w:val="single" w:sz="36" w:space="0" w:color="FFFFFF"/>
            </w:tcBorders>
            <w:shd w:val="clear" w:color="auto" w:fill="465C73"/>
            <w:tcMar>
              <w:top w:w="100" w:type="dxa"/>
              <w:left w:w="100" w:type="dxa"/>
              <w:bottom w:w="100" w:type="dxa"/>
              <w:right w:w="100" w:type="dxa"/>
            </w:tcMar>
          </w:tcPr>
          <w:p w14:paraId="326C2A80" w14:textId="77777777" w:rsidR="00D85EFB" w:rsidRDefault="00D46503">
            <w:pPr>
              <w:pStyle w:val="Heading3"/>
              <w:spacing w:before="400" w:after="200" w:line="261" w:lineRule="auto"/>
              <w:ind w:right="240"/>
              <w:jc w:val="center"/>
              <w:rPr>
                <w:rFonts w:ascii="Work Sans" w:eastAsia="Work Sans" w:hAnsi="Work Sans" w:cs="Work Sans"/>
                <w:b/>
                <w:color w:val="FFFFFF"/>
                <w:sz w:val="30"/>
                <w:szCs w:val="30"/>
              </w:rPr>
            </w:pPr>
            <w:bookmarkStart w:id="13" w:name="_l0y8hka1nbt5" w:colFirst="0" w:colLast="0"/>
            <w:bookmarkStart w:id="14" w:name="_Toc152153310"/>
            <w:bookmarkEnd w:id="13"/>
            <w:r>
              <w:rPr>
                <w:rFonts w:ascii="Work Sans" w:eastAsia="Work Sans" w:hAnsi="Work Sans" w:cs="Work Sans"/>
                <w:b/>
                <w:color w:val="FFFFFF"/>
                <w:sz w:val="30"/>
                <w:szCs w:val="30"/>
              </w:rPr>
              <w:t>Competitor Name</w:t>
            </w:r>
            <w:bookmarkEnd w:id="14"/>
          </w:p>
        </w:tc>
        <w:tc>
          <w:tcPr>
            <w:tcW w:w="2280" w:type="dxa"/>
            <w:tcBorders>
              <w:top w:val="single" w:sz="36" w:space="0" w:color="FFFFFF"/>
              <w:left w:val="single" w:sz="36" w:space="0" w:color="FFFFFF"/>
              <w:bottom w:val="single" w:sz="36" w:space="0" w:color="FFFFFF"/>
              <w:right w:val="single" w:sz="36" w:space="0" w:color="FFFFFF"/>
            </w:tcBorders>
            <w:shd w:val="clear" w:color="auto" w:fill="465C73"/>
            <w:tcMar>
              <w:top w:w="100" w:type="dxa"/>
              <w:left w:w="100" w:type="dxa"/>
              <w:bottom w:w="100" w:type="dxa"/>
              <w:right w:w="100" w:type="dxa"/>
            </w:tcMar>
          </w:tcPr>
          <w:p w14:paraId="7AA73907" w14:textId="77777777" w:rsidR="00D85EFB" w:rsidRDefault="00D46503">
            <w:pPr>
              <w:pStyle w:val="Heading3"/>
              <w:spacing w:before="400" w:after="200" w:line="261" w:lineRule="auto"/>
              <w:jc w:val="center"/>
              <w:rPr>
                <w:rFonts w:ascii="Work Sans" w:eastAsia="Work Sans" w:hAnsi="Work Sans" w:cs="Work Sans"/>
                <w:b/>
                <w:color w:val="FFFFFF"/>
                <w:sz w:val="30"/>
                <w:szCs w:val="30"/>
              </w:rPr>
            </w:pPr>
            <w:bookmarkStart w:id="15" w:name="_Toc152153311"/>
            <w:r>
              <w:rPr>
                <w:rFonts w:ascii="Work Sans" w:eastAsia="Work Sans" w:hAnsi="Work Sans" w:cs="Work Sans"/>
                <w:b/>
                <w:color w:val="FFFFFF"/>
                <w:sz w:val="30"/>
                <w:szCs w:val="30"/>
              </w:rPr>
              <w:t>Comparative Strength(s)</w:t>
            </w:r>
            <w:bookmarkEnd w:id="15"/>
          </w:p>
        </w:tc>
        <w:tc>
          <w:tcPr>
            <w:tcW w:w="2385" w:type="dxa"/>
            <w:tcBorders>
              <w:top w:val="single" w:sz="36" w:space="0" w:color="FFFFFF"/>
              <w:left w:val="single" w:sz="36" w:space="0" w:color="FFFFFF"/>
              <w:bottom w:val="single" w:sz="36" w:space="0" w:color="FFFFFF"/>
              <w:right w:val="single" w:sz="36" w:space="0" w:color="FFFFFF"/>
            </w:tcBorders>
            <w:shd w:val="clear" w:color="auto" w:fill="465C73"/>
            <w:tcMar>
              <w:top w:w="100" w:type="dxa"/>
              <w:left w:w="100" w:type="dxa"/>
              <w:bottom w:w="100" w:type="dxa"/>
              <w:right w:w="100" w:type="dxa"/>
            </w:tcMar>
          </w:tcPr>
          <w:p w14:paraId="7C43BB26" w14:textId="77777777" w:rsidR="00D85EFB" w:rsidRDefault="00D46503">
            <w:pPr>
              <w:pStyle w:val="Heading3"/>
              <w:spacing w:before="400" w:after="200" w:line="261" w:lineRule="auto"/>
              <w:jc w:val="center"/>
              <w:rPr>
                <w:rFonts w:ascii="Work Sans" w:eastAsia="Work Sans" w:hAnsi="Work Sans" w:cs="Work Sans"/>
                <w:b/>
                <w:color w:val="FFFFFF"/>
                <w:sz w:val="30"/>
                <w:szCs w:val="30"/>
              </w:rPr>
            </w:pPr>
            <w:bookmarkStart w:id="16" w:name="_olfjzmqtqjgi" w:colFirst="0" w:colLast="0"/>
            <w:bookmarkStart w:id="17" w:name="_Toc152153312"/>
            <w:bookmarkEnd w:id="16"/>
            <w:r>
              <w:rPr>
                <w:rFonts w:ascii="Work Sans" w:eastAsia="Work Sans" w:hAnsi="Work Sans" w:cs="Work Sans"/>
                <w:b/>
                <w:color w:val="FFFFFF"/>
                <w:sz w:val="30"/>
                <w:szCs w:val="30"/>
              </w:rPr>
              <w:t>Comparative Weakness(es)</w:t>
            </w:r>
            <w:bookmarkEnd w:id="17"/>
          </w:p>
        </w:tc>
        <w:tc>
          <w:tcPr>
            <w:tcW w:w="2625" w:type="dxa"/>
            <w:tcBorders>
              <w:top w:val="single" w:sz="36" w:space="0" w:color="FFFFFF"/>
              <w:left w:val="single" w:sz="36" w:space="0" w:color="FFFFFF"/>
              <w:bottom w:val="single" w:sz="36" w:space="0" w:color="FFFFFF"/>
              <w:right w:val="single" w:sz="36" w:space="0" w:color="FFFFFF"/>
            </w:tcBorders>
            <w:shd w:val="clear" w:color="auto" w:fill="465C73"/>
            <w:tcMar>
              <w:top w:w="100" w:type="dxa"/>
              <w:left w:w="100" w:type="dxa"/>
              <w:bottom w:w="100" w:type="dxa"/>
              <w:right w:w="100" w:type="dxa"/>
            </w:tcMar>
          </w:tcPr>
          <w:p w14:paraId="4D6F9984" w14:textId="77777777" w:rsidR="00D85EFB" w:rsidRDefault="00D46503">
            <w:pPr>
              <w:pStyle w:val="Heading3"/>
              <w:spacing w:before="400" w:after="200" w:line="261" w:lineRule="auto"/>
              <w:jc w:val="center"/>
              <w:rPr>
                <w:rFonts w:ascii="Work Sans" w:eastAsia="Work Sans" w:hAnsi="Work Sans" w:cs="Work Sans"/>
                <w:b/>
                <w:color w:val="FFFFFF"/>
                <w:sz w:val="30"/>
                <w:szCs w:val="30"/>
              </w:rPr>
            </w:pPr>
            <w:bookmarkStart w:id="18" w:name="_kt9qjkzgqr3e" w:colFirst="0" w:colLast="0"/>
            <w:bookmarkStart w:id="19" w:name="_Toc152153313"/>
            <w:bookmarkEnd w:id="18"/>
            <w:r>
              <w:rPr>
                <w:rFonts w:ascii="Work Sans" w:eastAsia="Work Sans" w:hAnsi="Work Sans" w:cs="Work Sans"/>
                <w:b/>
                <w:color w:val="FFFFFF"/>
                <w:sz w:val="30"/>
                <w:szCs w:val="30"/>
              </w:rPr>
              <w:t>Counterpoint(s)</w:t>
            </w:r>
            <w:bookmarkEnd w:id="19"/>
          </w:p>
        </w:tc>
      </w:tr>
      <w:tr w:rsidR="00D85EFB" w14:paraId="60E0A35C" w14:textId="77777777">
        <w:trPr>
          <w:trHeight w:val="822"/>
        </w:trPr>
        <w:tc>
          <w:tcPr>
            <w:tcW w:w="2370" w:type="dxa"/>
            <w:tcBorders>
              <w:top w:val="single" w:sz="36" w:space="0" w:color="FFFFFF"/>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2357F440" w14:textId="77777777" w:rsidR="00D85EFB" w:rsidRDefault="00D46503">
            <w:pPr>
              <w:spacing w:after="200"/>
              <w:ind w:left="270" w:right="240"/>
              <w:rPr>
                <w:rFonts w:ascii="Work Sans" w:eastAsia="Work Sans" w:hAnsi="Work Sans" w:cs="Work Sans"/>
                <w:color w:val="33475B"/>
                <w:sz w:val="24"/>
                <w:szCs w:val="24"/>
              </w:rPr>
            </w:pPr>
            <w:r>
              <w:rPr>
                <w:rFonts w:ascii="Work Sans" w:eastAsia="Work Sans" w:hAnsi="Work Sans" w:cs="Work Sans"/>
                <w:color w:val="33475B"/>
                <w:sz w:val="24"/>
                <w:szCs w:val="24"/>
              </w:rPr>
              <w:t>Competitor A</w:t>
            </w:r>
          </w:p>
        </w:tc>
        <w:tc>
          <w:tcPr>
            <w:tcW w:w="2280" w:type="dxa"/>
            <w:tcBorders>
              <w:top w:val="single" w:sz="36" w:space="0" w:color="FFFFFF"/>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00420642"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TBD</w:t>
            </w:r>
          </w:p>
        </w:tc>
        <w:tc>
          <w:tcPr>
            <w:tcW w:w="2385" w:type="dxa"/>
            <w:tcBorders>
              <w:top w:val="single" w:sz="36" w:space="0" w:color="FFFFFF"/>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7FF6BEA1"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TBD</w:t>
            </w:r>
          </w:p>
        </w:tc>
        <w:tc>
          <w:tcPr>
            <w:tcW w:w="2625" w:type="dxa"/>
            <w:tcBorders>
              <w:top w:val="single" w:sz="36" w:space="0" w:color="FFFFFF"/>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37FC3095"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TBD</w:t>
            </w:r>
          </w:p>
        </w:tc>
      </w:tr>
      <w:tr w:rsidR="00D85EFB" w14:paraId="34A324F0" w14:textId="77777777">
        <w:trPr>
          <w:trHeight w:val="822"/>
        </w:trPr>
        <w:tc>
          <w:tcPr>
            <w:tcW w:w="2370"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24E7FB75" w14:textId="77777777" w:rsidR="00D85EFB" w:rsidRDefault="00D46503">
            <w:pPr>
              <w:spacing w:after="200"/>
              <w:ind w:left="270" w:right="240"/>
              <w:rPr>
                <w:rFonts w:ascii="Work Sans" w:eastAsia="Work Sans" w:hAnsi="Work Sans" w:cs="Work Sans"/>
                <w:color w:val="33475B"/>
                <w:sz w:val="24"/>
                <w:szCs w:val="24"/>
              </w:rPr>
            </w:pPr>
            <w:r>
              <w:rPr>
                <w:rFonts w:ascii="Work Sans" w:eastAsia="Work Sans" w:hAnsi="Work Sans" w:cs="Work Sans"/>
                <w:color w:val="33475B"/>
                <w:sz w:val="24"/>
                <w:szCs w:val="24"/>
              </w:rPr>
              <w:t>Competitor B</w:t>
            </w:r>
          </w:p>
        </w:tc>
        <w:tc>
          <w:tcPr>
            <w:tcW w:w="2280"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72A674B8"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TBD</w:t>
            </w:r>
          </w:p>
        </w:tc>
        <w:tc>
          <w:tcPr>
            <w:tcW w:w="2385"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76D8A00A"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TBD</w:t>
            </w:r>
          </w:p>
        </w:tc>
        <w:tc>
          <w:tcPr>
            <w:tcW w:w="2625"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6F80A0BB"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TBD</w:t>
            </w:r>
          </w:p>
        </w:tc>
      </w:tr>
      <w:tr w:rsidR="00D85EFB" w14:paraId="13FB740F" w14:textId="77777777">
        <w:trPr>
          <w:trHeight w:val="822"/>
        </w:trPr>
        <w:tc>
          <w:tcPr>
            <w:tcW w:w="2370"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71CCE087" w14:textId="77777777" w:rsidR="00D85EFB" w:rsidRDefault="00D46503">
            <w:pPr>
              <w:spacing w:after="200"/>
              <w:ind w:left="270" w:right="240"/>
              <w:rPr>
                <w:rFonts w:ascii="Work Sans" w:eastAsia="Work Sans" w:hAnsi="Work Sans" w:cs="Work Sans"/>
                <w:color w:val="33475B"/>
                <w:sz w:val="24"/>
                <w:szCs w:val="24"/>
              </w:rPr>
            </w:pPr>
            <w:r>
              <w:rPr>
                <w:rFonts w:ascii="Work Sans" w:eastAsia="Work Sans" w:hAnsi="Work Sans" w:cs="Work Sans"/>
                <w:color w:val="33475B"/>
                <w:sz w:val="24"/>
                <w:szCs w:val="24"/>
              </w:rPr>
              <w:t>Competitor C</w:t>
            </w:r>
          </w:p>
        </w:tc>
        <w:tc>
          <w:tcPr>
            <w:tcW w:w="2280"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5BCE96F9"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TBD</w:t>
            </w:r>
          </w:p>
        </w:tc>
        <w:tc>
          <w:tcPr>
            <w:tcW w:w="2385"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1F82B915"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TBD</w:t>
            </w:r>
          </w:p>
        </w:tc>
        <w:tc>
          <w:tcPr>
            <w:tcW w:w="2625"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7503204F"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TBD</w:t>
            </w:r>
          </w:p>
        </w:tc>
      </w:tr>
    </w:tbl>
    <w:p w14:paraId="30A01295" w14:textId="77777777" w:rsidR="00D85EFB" w:rsidRDefault="00D85EFB">
      <w:pPr>
        <w:spacing w:after="200"/>
        <w:rPr>
          <w:rFonts w:ascii="Work Sans" w:eastAsia="Work Sans" w:hAnsi="Work Sans" w:cs="Work Sans"/>
          <w:color w:val="33475B"/>
          <w:sz w:val="24"/>
          <w:szCs w:val="24"/>
        </w:rPr>
      </w:pPr>
    </w:p>
    <w:tbl>
      <w:tblPr>
        <w:tblStyle w:val="11"/>
        <w:tblW w:w="9360" w:type="dxa"/>
        <w:tblLayout w:type="fixed"/>
        <w:tblLook w:val="0600" w:firstRow="0" w:lastRow="0" w:firstColumn="0" w:lastColumn="0" w:noHBand="1" w:noVBand="1"/>
      </w:tblPr>
      <w:tblGrid>
        <w:gridCol w:w="2580"/>
        <w:gridCol w:w="6780"/>
      </w:tblGrid>
      <w:tr w:rsidR="00D85EFB" w14:paraId="4D57D195" w14:textId="77777777">
        <w:tc>
          <w:tcPr>
            <w:tcW w:w="2580" w:type="dxa"/>
            <w:tcBorders>
              <w:top w:val="nil"/>
              <w:left w:val="nil"/>
              <w:bottom w:val="nil"/>
              <w:right w:val="nil"/>
            </w:tcBorders>
            <w:shd w:val="clear" w:color="auto" w:fill="FF7A59"/>
            <w:tcMar>
              <w:top w:w="100" w:type="dxa"/>
              <w:left w:w="100" w:type="dxa"/>
              <w:bottom w:w="100" w:type="dxa"/>
              <w:right w:w="100" w:type="dxa"/>
            </w:tcMar>
            <w:vAlign w:val="center"/>
          </w:tcPr>
          <w:p w14:paraId="07F59B46" w14:textId="77777777" w:rsidR="00D85EFB" w:rsidRDefault="00D46503">
            <w:pPr>
              <w:widowControl w:val="0"/>
              <w:spacing w:line="240" w:lineRule="auto"/>
              <w:jc w:val="center"/>
              <w:rPr>
                <w:rFonts w:ascii="Avenir" w:eastAsia="Avenir" w:hAnsi="Avenir" w:cs="Avenir"/>
                <w:b/>
                <w:color w:val="33475B"/>
              </w:rPr>
            </w:pPr>
            <w:r>
              <w:rPr>
                <w:rFonts w:ascii="Avenir" w:eastAsia="Avenir" w:hAnsi="Avenir" w:cs="Avenir"/>
                <w:b/>
                <w:noProof/>
                <w:color w:val="33475B"/>
              </w:rPr>
              <w:drawing>
                <wp:inline distT="114300" distB="114300" distL="114300" distR="114300" wp14:anchorId="52C210CD" wp14:editId="7A0B6156">
                  <wp:extent cx="666750" cy="476250"/>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t="14359" b="20368"/>
                          <a:stretch>
                            <a:fillRect/>
                          </a:stretch>
                        </pic:blipFill>
                        <pic:spPr>
                          <a:xfrm>
                            <a:off x="0" y="0"/>
                            <a:ext cx="666750" cy="476250"/>
                          </a:xfrm>
                          <a:prstGeom prst="rect">
                            <a:avLst/>
                          </a:prstGeom>
                          <a:ln/>
                        </pic:spPr>
                      </pic:pic>
                    </a:graphicData>
                  </a:graphic>
                </wp:inline>
              </w:drawing>
            </w:r>
          </w:p>
          <w:p w14:paraId="7452884B" w14:textId="77777777" w:rsidR="00D85EFB" w:rsidRDefault="00D85EFB">
            <w:pPr>
              <w:widowControl w:val="0"/>
              <w:spacing w:line="240" w:lineRule="auto"/>
              <w:jc w:val="center"/>
              <w:rPr>
                <w:rFonts w:ascii="Avenir" w:eastAsia="Avenir" w:hAnsi="Avenir" w:cs="Avenir"/>
                <w:b/>
                <w:color w:val="33475B"/>
                <w:sz w:val="10"/>
                <w:szCs w:val="10"/>
              </w:rPr>
            </w:pPr>
          </w:p>
          <w:p w14:paraId="1D43AA79" w14:textId="77777777" w:rsidR="00D85EFB" w:rsidRDefault="00D46503">
            <w:pPr>
              <w:widowControl w:val="0"/>
              <w:spacing w:line="240" w:lineRule="auto"/>
              <w:jc w:val="center"/>
              <w:rPr>
                <w:rFonts w:ascii="Avenir" w:eastAsia="Avenir" w:hAnsi="Avenir" w:cs="Avenir"/>
                <w:b/>
                <w:color w:val="FFFFFF"/>
                <w:sz w:val="36"/>
                <w:szCs w:val="36"/>
              </w:rPr>
            </w:pPr>
            <w:r>
              <w:rPr>
                <w:rFonts w:ascii="Avenir" w:eastAsia="Avenir" w:hAnsi="Avenir" w:cs="Avenir"/>
                <w:b/>
                <w:color w:val="FFFFFF"/>
                <w:sz w:val="36"/>
                <w:szCs w:val="36"/>
              </w:rPr>
              <w:t>Pro Tip:</w:t>
            </w:r>
          </w:p>
        </w:tc>
        <w:tc>
          <w:tcPr>
            <w:tcW w:w="6780" w:type="dxa"/>
            <w:tcBorders>
              <w:top w:val="nil"/>
              <w:left w:val="nil"/>
              <w:bottom w:val="nil"/>
              <w:right w:val="nil"/>
            </w:tcBorders>
            <w:shd w:val="clear" w:color="auto" w:fill="F5F8FA"/>
            <w:tcMar>
              <w:top w:w="504" w:type="dxa"/>
              <w:left w:w="504" w:type="dxa"/>
              <w:bottom w:w="504" w:type="dxa"/>
              <w:right w:w="504" w:type="dxa"/>
            </w:tcMar>
          </w:tcPr>
          <w:p w14:paraId="47EF95EF" w14:textId="77777777" w:rsidR="00D85EFB" w:rsidRDefault="00D46503">
            <w:pPr>
              <w:widowControl w:val="0"/>
              <w:spacing w:line="240" w:lineRule="auto"/>
              <w:ind w:right="39"/>
              <w:rPr>
                <w:rFonts w:ascii="Avenir" w:eastAsia="Avenir" w:hAnsi="Avenir" w:cs="Avenir"/>
                <w:color w:val="33475B"/>
                <w:sz w:val="24"/>
                <w:szCs w:val="24"/>
              </w:rPr>
            </w:pPr>
            <w:r>
              <w:rPr>
                <w:rFonts w:ascii="Avenir" w:eastAsia="Avenir" w:hAnsi="Avenir" w:cs="Avenir"/>
                <w:color w:val="33475B"/>
                <w:sz w:val="24"/>
                <w:szCs w:val="24"/>
              </w:rPr>
              <w:t>Think about your place in your industry. Anyone reading this part of the plan should know what your strengths, weaknesses, and comparisons to competing companies are.</w:t>
            </w:r>
          </w:p>
        </w:tc>
      </w:tr>
    </w:tbl>
    <w:p w14:paraId="3D102037" w14:textId="77777777" w:rsidR="00D85EFB" w:rsidRDefault="00D46503">
      <w:pPr>
        <w:rPr>
          <w:rFonts w:ascii="Avenir" w:eastAsia="Avenir" w:hAnsi="Avenir" w:cs="Avenir"/>
          <w:i/>
          <w:color w:val="33475B"/>
        </w:rPr>
      </w:pPr>
      <w:r>
        <w:br w:type="page"/>
      </w:r>
    </w:p>
    <w:p w14:paraId="2EB0A4B7" w14:textId="77777777" w:rsidR="00D85EFB" w:rsidRDefault="00D85EFB">
      <w:pPr>
        <w:spacing w:after="200"/>
        <w:rPr>
          <w:rFonts w:ascii="Avenir" w:eastAsia="Avenir" w:hAnsi="Avenir" w:cs="Avenir"/>
          <w:color w:val="33475B"/>
        </w:rPr>
      </w:pPr>
    </w:p>
    <w:tbl>
      <w:tblPr>
        <w:tblStyle w:val="1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D85EFB" w14:paraId="5DD570A3" w14:textId="77777777">
        <w:tc>
          <w:tcPr>
            <w:tcW w:w="9360" w:type="dxa"/>
            <w:tcBorders>
              <w:top w:val="single" w:sz="8" w:space="0" w:color="F5F8FA"/>
              <w:left w:val="single" w:sz="8" w:space="0" w:color="F5F8FA"/>
              <w:bottom w:val="single" w:sz="8" w:space="0" w:color="F5F8FA"/>
              <w:right w:val="single" w:sz="8" w:space="0" w:color="F5F8FA"/>
            </w:tcBorders>
            <w:shd w:val="clear" w:color="auto" w:fill="FF7A59"/>
            <w:tcMar>
              <w:top w:w="100" w:type="dxa"/>
              <w:left w:w="100" w:type="dxa"/>
              <w:bottom w:w="100" w:type="dxa"/>
              <w:right w:w="100" w:type="dxa"/>
            </w:tcMar>
          </w:tcPr>
          <w:p w14:paraId="49ABC5F0" w14:textId="77777777" w:rsidR="00D85EFB" w:rsidRDefault="00D46503">
            <w:pPr>
              <w:pStyle w:val="Heading1"/>
              <w:spacing w:before="200" w:after="0" w:line="360" w:lineRule="auto"/>
              <w:jc w:val="center"/>
              <w:rPr>
                <w:rFonts w:ascii="Work Sans SemiBold" w:eastAsia="Work Sans SemiBold" w:hAnsi="Work Sans SemiBold" w:cs="Work Sans SemiBold"/>
                <w:color w:val="FFFFFF"/>
                <w:sz w:val="57"/>
                <w:szCs w:val="57"/>
              </w:rPr>
            </w:pPr>
            <w:bookmarkStart w:id="20" w:name="_sgf7ladahrjz" w:colFirst="0" w:colLast="0"/>
            <w:bookmarkStart w:id="21" w:name="_Toc152153314"/>
            <w:bookmarkEnd w:id="20"/>
            <w:r>
              <w:rPr>
                <w:rFonts w:ascii="Work Sans SemiBold" w:eastAsia="Work Sans SemiBold" w:hAnsi="Work Sans SemiBold" w:cs="Work Sans SemiBold"/>
                <w:color w:val="FFFFFF"/>
                <w:sz w:val="57"/>
                <w:szCs w:val="57"/>
              </w:rPr>
              <w:t>Marketing Strategy</w:t>
            </w:r>
            <w:bookmarkEnd w:id="21"/>
          </w:p>
        </w:tc>
      </w:tr>
    </w:tbl>
    <w:p w14:paraId="604EFEFF" w14:textId="77777777" w:rsidR="00D85EFB" w:rsidRDefault="00D85EFB">
      <w:pPr>
        <w:spacing w:after="200"/>
        <w:rPr>
          <w:rFonts w:ascii="Work Sans" w:eastAsia="Work Sans" w:hAnsi="Work Sans" w:cs="Work Sans"/>
          <w:color w:val="33475B"/>
          <w:sz w:val="24"/>
          <w:szCs w:val="24"/>
        </w:rPr>
      </w:pPr>
    </w:p>
    <w:p w14:paraId="5199580C" w14:textId="77777777" w:rsidR="00D85EFB" w:rsidRDefault="00D46503">
      <w:pPr>
        <w:spacing w:after="200"/>
        <w:rPr>
          <w:rFonts w:ascii="Work Sans" w:eastAsia="Work Sans" w:hAnsi="Work Sans" w:cs="Work Sans"/>
          <w:i/>
          <w:color w:val="33475B"/>
          <w:sz w:val="24"/>
          <w:szCs w:val="24"/>
        </w:rPr>
      </w:pPr>
      <w:r>
        <w:rPr>
          <w:rFonts w:ascii="Work Sans" w:eastAsia="Work Sans" w:hAnsi="Work Sans" w:cs="Work Sans"/>
          <w:i/>
          <w:color w:val="33475B"/>
          <w:sz w:val="24"/>
          <w:szCs w:val="24"/>
        </w:rPr>
        <w:t xml:space="preserve">Provide an overview of your marketing strategy. This should not be a copy and paste of your entire marketing plan, but rather a rundown of what sales should know about brand awareness and lead generation.  </w:t>
      </w:r>
    </w:p>
    <w:p w14:paraId="02D3B548" w14:textId="77777777" w:rsidR="00D85EFB" w:rsidRDefault="00D46503">
      <w:pPr>
        <w:spacing w:after="200"/>
        <w:rPr>
          <w:rFonts w:ascii="Work Sans" w:eastAsia="Work Sans" w:hAnsi="Work Sans" w:cs="Work Sans"/>
          <w:color w:val="33475B"/>
          <w:sz w:val="24"/>
          <w:szCs w:val="24"/>
        </w:rPr>
      </w:pPr>
      <w:r>
        <w:rPr>
          <w:rFonts w:ascii="Work Sans" w:eastAsia="Work Sans" w:hAnsi="Work Sans" w:cs="Work Sans"/>
          <w:i/>
          <w:color w:val="33475B"/>
          <w:sz w:val="24"/>
          <w:szCs w:val="24"/>
        </w:rPr>
        <w:t xml:space="preserve">Included below are some of the most popular forms of marketing today. If your company does not use some of these, or if you use others not included here, feel free to delete and add sections respectively. </w:t>
      </w:r>
    </w:p>
    <w:tbl>
      <w:tblPr>
        <w:tblStyle w:val="9"/>
        <w:tblW w:w="9435" w:type="dxa"/>
        <w:tblBorders>
          <w:top w:val="nil"/>
          <w:left w:val="nil"/>
          <w:bottom w:val="nil"/>
          <w:right w:val="nil"/>
          <w:insideH w:val="nil"/>
          <w:insideV w:val="nil"/>
        </w:tblBorders>
        <w:tblLayout w:type="fixed"/>
        <w:tblLook w:val="0600" w:firstRow="0" w:lastRow="0" w:firstColumn="0" w:lastColumn="0" w:noHBand="1" w:noVBand="1"/>
      </w:tblPr>
      <w:tblGrid>
        <w:gridCol w:w="4590"/>
        <w:gridCol w:w="4845"/>
      </w:tblGrid>
      <w:tr w:rsidR="00D85EFB" w14:paraId="7D8BD03D" w14:textId="77777777">
        <w:trPr>
          <w:trHeight w:val="989"/>
        </w:trPr>
        <w:tc>
          <w:tcPr>
            <w:tcW w:w="9435" w:type="dxa"/>
            <w:gridSpan w:val="2"/>
            <w:tcBorders>
              <w:top w:val="single" w:sz="36" w:space="0" w:color="FFFFFF"/>
              <w:left w:val="single" w:sz="36" w:space="0" w:color="FFFFFF"/>
              <w:bottom w:val="single" w:sz="36" w:space="0" w:color="FFFFFF"/>
              <w:right w:val="single" w:sz="36" w:space="0" w:color="FFFFFF"/>
            </w:tcBorders>
            <w:shd w:val="clear" w:color="auto" w:fill="4472C4"/>
            <w:tcMar>
              <w:top w:w="100" w:type="dxa"/>
              <w:left w:w="100" w:type="dxa"/>
              <w:bottom w:w="100" w:type="dxa"/>
              <w:right w:w="100" w:type="dxa"/>
            </w:tcMar>
          </w:tcPr>
          <w:p w14:paraId="0EDE345F" w14:textId="77777777" w:rsidR="00D85EFB" w:rsidRDefault="00D46503">
            <w:pPr>
              <w:pStyle w:val="Heading2"/>
              <w:spacing w:before="400" w:after="200" w:line="261" w:lineRule="auto"/>
              <w:ind w:right="240"/>
              <w:jc w:val="center"/>
              <w:rPr>
                <w:rFonts w:ascii="Work Sans" w:eastAsia="Work Sans" w:hAnsi="Work Sans" w:cs="Work Sans"/>
                <w:b/>
                <w:color w:val="F5F8FA"/>
                <w:sz w:val="36"/>
                <w:szCs w:val="36"/>
              </w:rPr>
            </w:pPr>
            <w:bookmarkStart w:id="22" w:name="_h123goaq8g9g" w:colFirst="0" w:colLast="0"/>
            <w:bookmarkStart w:id="23" w:name="_Toc152153315"/>
            <w:bookmarkEnd w:id="22"/>
            <w:r>
              <w:rPr>
                <w:rFonts w:ascii="Work Sans" w:eastAsia="Work Sans" w:hAnsi="Work Sans" w:cs="Work Sans"/>
                <w:b/>
                <w:color w:val="F5F8FA"/>
                <w:sz w:val="36"/>
                <w:szCs w:val="36"/>
              </w:rPr>
              <w:t>Inbound Marketing</w:t>
            </w:r>
            <w:bookmarkEnd w:id="23"/>
          </w:p>
        </w:tc>
      </w:tr>
      <w:tr w:rsidR="00D85EFB" w14:paraId="369939C9" w14:textId="77777777">
        <w:trPr>
          <w:trHeight w:val="989"/>
        </w:trPr>
        <w:tc>
          <w:tcPr>
            <w:tcW w:w="4590" w:type="dxa"/>
            <w:tcBorders>
              <w:top w:val="single" w:sz="36" w:space="0" w:color="FFFFFF"/>
              <w:left w:val="single" w:sz="36" w:space="0" w:color="FFFFFF"/>
              <w:bottom w:val="single" w:sz="36" w:space="0" w:color="FFFFFF"/>
              <w:right w:val="single" w:sz="36" w:space="0" w:color="FFFFFF"/>
            </w:tcBorders>
            <w:shd w:val="clear" w:color="auto" w:fill="465C73"/>
            <w:tcMar>
              <w:top w:w="100" w:type="dxa"/>
              <w:left w:w="100" w:type="dxa"/>
              <w:bottom w:w="100" w:type="dxa"/>
              <w:right w:w="100" w:type="dxa"/>
            </w:tcMar>
          </w:tcPr>
          <w:p w14:paraId="77C0C00C" w14:textId="77777777" w:rsidR="00D85EFB" w:rsidRDefault="00D46503">
            <w:pPr>
              <w:pStyle w:val="Heading3"/>
              <w:spacing w:before="400" w:after="200" w:line="261" w:lineRule="auto"/>
              <w:ind w:right="240"/>
              <w:jc w:val="center"/>
              <w:rPr>
                <w:rFonts w:ascii="Work Sans" w:eastAsia="Work Sans" w:hAnsi="Work Sans" w:cs="Work Sans"/>
                <w:b/>
                <w:color w:val="FFFFFF"/>
                <w:sz w:val="30"/>
                <w:szCs w:val="30"/>
              </w:rPr>
            </w:pPr>
            <w:bookmarkStart w:id="24" w:name="_g8llcl2bzk0j" w:colFirst="0" w:colLast="0"/>
            <w:bookmarkStart w:id="25" w:name="_Toc152153316"/>
            <w:bookmarkEnd w:id="24"/>
            <w:r>
              <w:rPr>
                <w:rFonts w:ascii="Work Sans" w:eastAsia="Work Sans" w:hAnsi="Work Sans" w:cs="Work Sans"/>
                <w:b/>
                <w:color w:val="FFFFFF"/>
                <w:sz w:val="30"/>
                <w:szCs w:val="30"/>
              </w:rPr>
              <w:t>Method</w:t>
            </w:r>
            <w:bookmarkEnd w:id="25"/>
          </w:p>
        </w:tc>
        <w:tc>
          <w:tcPr>
            <w:tcW w:w="4845" w:type="dxa"/>
            <w:tcBorders>
              <w:top w:val="single" w:sz="36" w:space="0" w:color="FFFFFF"/>
              <w:left w:val="single" w:sz="36" w:space="0" w:color="FFFFFF"/>
              <w:bottom w:val="single" w:sz="36" w:space="0" w:color="FFFFFF"/>
              <w:right w:val="single" w:sz="36" w:space="0" w:color="FFFFFF"/>
            </w:tcBorders>
            <w:shd w:val="clear" w:color="auto" w:fill="465C73"/>
            <w:tcMar>
              <w:top w:w="100" w:type="dxa"/>
              <w:left w:w="100" w:type="dxa"/>
              <w:bottom w:w="100" w:type="dxa"/>
              <w:right w:w="100" w:type="dxa"/>
            </w:tcMar>
          </w:tcPr>
          <w:p w14:paraId="3894915C" w14:textId="77777777" w:rsidR="00D85EFB" w:rsidRDefault="00D46503">
            <w:pPr>
              <w:pStyle w:val="Heading3"/>
              <w:spacing w:before="400" w:after="200" w:line="261" w:lineRule="auto"/>
              <w:jc w:val="center"/>
              <w:rPr>
                <w:rFonts w:ascii="Work Sans" w:eastAsia="Work Sans" w:hAnsi="Work Sans" w:cs="Work Sans"/>
                <w:b/>
                <w:color w:val="FFFFFF"/>
                <w:sz w:val="30"/>
                <w:szCs w:val="30"/>
              </w:rPr>
            </w:pPr>
            <w:bookmarkStart w:id="26" w:name="_xrf9bq5w1uxg" w:colFirst="0" w:colLast="0"/>
            <w:bookmarkStart w:id="27" w:name="_Toc152153317"/>
            <w:bookmarkEnd w:id="26"/>
            <w:r>
              <w:rPr>
                <w:rFonts w:ascii="Work Sans" w:eastAsia="Work Sans" w:hAnsi="Work Sans" w:cs="Work Sans"/>
                <w:b/>
                <w:color w:val="FFFFFF"/>
                <w:sz w:val="30"/>
                <w:szCs w:val="30"/>
              </w:rPr>
              <w:t>Description</w:t>
            </w:r>
            <w:bookmarkEnd w:id="27"/>
          </w:p>
        </w:tc>
      </w:tr>
      <w:tr w:rsidR="00D85EFB" w14:paraId="1BAB2815" w14:textId="77777777">
        <w:trPr>
          <w:trHeight w:val="822"/>
        </w:trPr>
        <w:tc>
          <w:tcPr>
            <w:tcW w:w="4590" w:type="dxa"/>
            <w:tcBorders>
              <w:top w:val="single" w:sz="36" w:space="0" w:color="FFFFFF"/>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2F4A92D0" w14:textId="77777777" w:rsidR="00D85EFB" w:rsidRDefault="00D46503">
            <w:pPr>
              <w:spacing w:after="200"/>
              <w:ind w:left="270" w:right="240"/>
              <w:rPr>
                <w:rFonts w:ascii="Work Sans" w:eastAsia="Work Sans" w:hAnsi="Work Sans" w:cs="Work Sans"/>
                <w:color w:val="33475B"/>
                <w:sz w:val="24"/>
                <w:szCs w:val="24"/>
              </w:rPr>
            </w:pPr>
            <w:r>
              <w:rPr>
                <w:rFonts w:ascii="Work Sans" w:eastAsia="Work Sans" w:hAnsi="Work Sans" w:cs="Work Sans"/>
                <w:color w:val="33475B"/>
                <w:sz w:val="24"/>
                <w:szCs w:val="24"/>
              </w:rPr>
              <w:t>Blogging and Content Marketing</w:t>
            </w:r>
          </w:p>
        </w:tc>
        <w:tc>
          <w:tcPr>
            <w:tcW w:w="4845" w:type="dxa"/>
            <w:tcBorders>
              <w:top w:val="single" w:sz="36" w:space="0" w:color="FFFFFF"/>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5AEEF147"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[Briefly explain your blogging and content marketing strategy and who on the team should be consulted for questions.]</w:t>
            </w:r>
          </w:p>
        </w:tc>
      </w:tr>
      <w:tr w:rsidR="00D85EFB" w14:paraId="6C802073" w14:textId="77777777">
        <w:trPr>
          <w:trHeight w:val="822"/>
        </w:trPr>
        <w:tc>
          <w:tcPr>
            <w:tcW w:w="4590"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102D67B4" w14:textId="77777777" w:rsidR="00D85EFB" w:rsidRDefault="00D46503">
            <w:pPr>
              <w:spacing w:after="200"/>
              <w:ind w:left="270" w:right="240"/>
              <w:rPr>
                <w:rFonts w:ascii="Work Sans" w:eastAsia="Work Sans" w:hAnsi="Work Sans" w:cs="Work Sans"/>
                <w:color w:val="33475B"/>
                <w:sz w:val="24"/>
                <w:szCs w:val="24"/>
              </w:rPr>
            </w:pPr>
            <w:r>
              <w:rPr>
                <w:rFonts w:ascii="Work Sans" w:eastAsia="Work Sans" w:hAnsi="Work Sans" w:cs="Work Sans"/>
                <w:color w:val="33475B"/>
                <w:sz w:val="24"/>
                <w:szCs w:val="24"/>
              </w:rPr>
              <w:t>Video Marketing</w:t>
            </w:r>
          </w:p>
        </w:tc>
        <w:tc>
          <w:tcPr>
            <w:tcW w:w="4845"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38F00F1A"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[Briefly explain your video marketing strategy and who on the team should be consulted for questions.]</w:t>
            </w:r>
          </w:p>
        </w:tc>
      </w:tr>
      <w:tr w:rsidR="00D85EFB" w14:paraId="692FAEC4" w14:textId="77777777">
        <w:trPr>
          <w:trHeight w:val="822"/>
        </w:trPr>
        <w:tc>
          <w:tcPr>
            <w:tcW w:w="4590"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0A69CAF9" w14:textId="77777777" w:rsidR="00D85EFB" w:rsidRDefault="00D46503">
            <w:pPr>
              <w:spacing w:after="200"/>
              <w:ind w:left="270" w:right="240"/>
              <w:rPr>
                <w:rFonts w:ascii="Work Sans" w:eastAsia="Work Sans" w:hAnsi="Work Sans" w:cs="Work Sans"/>
                <w:color w:val="33475B"/>
                <w:sz w:val="24"/>
                <w:szCs w:val="24"/>
              </w:rPr>
            </w:pPr>
            <w:r>
              <w:rPr>
                <w:rFonts w:ascii="Work Sans" w:eastAsia="Work Sans" w:hAnsi="Work Sans" w:cs="Work Sans"/>
                <w:color w:val="33475B"/>
                <w:sz w:val="24"/>
                <w:szCs w:val="24"/>
              </w:rPr>
              <w:t>Event Marketing</w:t>
            </w:r>
          </w:p>
        </w:tc>
        <w:tc>
          <w:tcPr>
            <w:tcW w:w="4845"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179C7B37"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[Briefly explain your industry event marketing strategy and who on the team should be consulted for questions.]</w:t>
            </w:r>
          </w:p>
        </w:tc>
      </w:tr>
      <w:tr w:rsidR="00D85EFB" w14:paraId="4BD59C9D" w14:textId="77777777">
        <w:trPr>
          <w:trHeight w:val="822"/>
        </w:trPr>
        <w:tc>
          <w:tcPr>
            <w:tcW w:w="4590"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65508179" w14:textId="77777777" w:rsidR="00D85EFB" w:rsidRDefault="00D46503">
            <w:pPr>
              <w:spacing w:after="200"/>
              <w:ind w:left="270" w:right="240"/>
              <w:rPr>
                <w:rFonts w:ascii="Work Sans" w:eastAsia="Work Sans" w:hAnsi="Work Sans" w:cs="Work Sans"/>
                <w:color w:val="33475B"/>
                <w:sz w:val="24"/>
                <w:szCs w:val="24"/>
              </w:rPr>
            </w:pPr>
            <w:r>
              <w:rPr>
                <w:rFonts w:ascii="Work Sans" w:eastAsia="Work Sans" w:hAnsi="Work Sans" w:cs="Work Sans"/>
                <w:color w:val="33475B"/>
                <w:sz w:val="24"/>
                <w:szCs w:val="24"/>
              </w:rPr>
              <w:lastRenderedPageBreak/>
              <w:t>Demand Generation Marketing</w:t>
            </w:r>
          </w:p>
        </w:tc>
        <w:tc>
          <w:tcPr>
            <w:tcW w:w="4845"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5C83EADA"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[Briefly explain your demand generation marketing strategy and who on the team should be consulted for questions.]</w:t>
            </w:r>
          </w:p>
        </w:tc>
      </w:tr>
      <w:tr w:rsidR="00D85EFB" w14:paraId="111D212D" w14:textId="77777777">
        <w:trPr>
          <w:trHeight w:val="822"/>
        </w:trPr>
        <w:tc>
          <w:tcPr>
            <w:tcW w:w="4590"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5CE610B2" w14:textId="77777777" w:rsidR="00D85EFB" w:rsidRDefault="00D46503">
            <w:pPr>
              <w:spacing w:after="200"/>
              <w:ind w:left="270" w:right="240"/>
              <w:rPr>
                <w:rFonts w:ascii="Work Sans" w:eastAsia="Work Sans" w:hAnsi="Work Sans" w:cs="Work Sans"/>
                <w:color w:val="33475B"/>
                <w:sz w:val="24"/>
                <w:szCs w:val="24"/>
              </w:rPr>
            </w:pPr>
            <w:r>
              <w:rPr>
                <w:rFonts w:ascii="Work Sans" w:eastAsia="Work Sans" w:hAnsi="Work Sans" w:cs="Work Sans"/>
                <w:color w:val="33475B"/>
                <w:sz w:val="24"/>
                <w:szCs w:val="24"/>
              </w:rPr>
              <w:t>Customer Marketing</w:t>
            </w:r>
          </w:p>
        </w:tc>
        <w:tc>
          <w:tcPr>
            <w:tcW w:w="4845"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011B5875"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[Briefly explain your customer marketing and referral strategy and who on the team should be consulted for questions. This includes all activities to drive existing customer loyalty and retention.]</w:t>
            </w:r>
          </w:p>
        </w:tc>
      </w:tr>
      <w:tr w:rsidR="00D85EFB" w14:paraId="5E22F0C1" w14:textId="77777777">
        <w:trPr>
          <w:trHeight w:val="1699"/>
        </w:trPr>
        <w:tc>
          <w:tcPr>
            <w:tcW w:w="4590"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258E7652" w14:textId="77777777" w:rsidR="00D85EFB" w:rsidRDefault="00D46503">
            <w:pPr>
              <w:spacing w:after="200"/>
              <w:ind w:left="270" w:right="240"/>
              <w:rPr>
                <w:rFonts w:ascii="Work Sans" w:eastAsia="Work Sans" w:hAnsi="Work Sans" w:cs="Work Sans"/>
                <w:color w:val="33475B"/>
                <w:sz w:val="24"/>
                <w:szCs w:val="24"/>
              </w:rPr>
            </w:pPr>
            <w:r>
              <w:rPr>
                <w:rFonts w:ascii="Work Sans" w:eastAsia="Work Sans" w:hAnsi="Work Sans" w:cs="Work Sans"/>
                <w:color w:val="33475B"/>
                <w:sz w:val="24"/>
                <w:szCs w:val="24"/>
              </w:rPr>
              <w:t>Email Marketing</w:t>
            </w:r>
          </w:p>
        </w:tc>
        <w:tc>
          <w:tcPr>
            <w:tcW w:w="4845"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655DE4E4"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[Briefly explain your email marketing strategy and who on the team should be consulted for questions. This includes email newsletters, promotions, and retargeting, but not outbound cold emails.]</w:t>
            </w:r>
          </w:p>
        </w:tc>
      </w:tr>
      <w:tr w:rsidR="00D85EFB" w14:paraId="752B55EB" w14:textId="77777777">
        <w:trPr>
          <w:trHeight w:val="1048"/>
        </w:trPr>
        <w:tc>
          <w:tcPr>
            <w:tcW w:w="9435" w:type="dxa"/>
            <w:gridSpan w:val="2"/>
            <w:tcBorders>
              <w:top w:val="single" w:sz="36" w:space="0" w:color="FFFFFF"/>
              <w:left w:val="single" w:sz="36" w:space="0" w:color="FFFFFF"/>
              <w:bottom w:val="single" w:sz="36" w:space="0" w:color="FFFFFF"/>
              <w:right w:val="single" w:sz="36" w:space="0" w:color="FFFFFF"/>
            </w:tcBorders>
            <w:shd w:val="clear" w:color="auto" w:fill="4472C4"/>
            <w:tcMar>
              <w:top w:w="100" w:type="dxa"/>
              <w:left w:w="100" w:type="dxa"/>
              <w:bottom w:w="100" w:type="dxa"/>
              <w:right w:w="100" w:type="dxa"/>
            </w:tcMar>
          </w:tcPr>
          <w:p w14:paraId="7D7B1040" w14:textId="77777777" w:rsidR="00D85EFB" w:rsidRDefault="00D46503">
            <w:pPr>
              <w:pStyle w:val="Heading2"/>
              <w:spacing w:before="400" w:after="200" w:line="261" w:lineRule="auto"/>
              <w:ind w:right="240"/>
              <w:jc w:val="center"/>
              <w:rPr>
                <w:rFonts w:ascii="Work Sans" w:eastAsia="Work Sans" w:hAnsi="Work Sans" w:cs="Work Sans"/>
                <w:b/>
                <w:color w:val="F5F8FA"/>
                <w:sz w:val="36"/>
                <w:szCs w:val="36"/>
              </w:rPr>
            </w:pPr>
            <w:bookmarkStart w:id="28" w:name="_Toc152153318"/>
            <w:r>
              <w:rPr>
                <w:rFonts w:ascii="Work Sans" w:eastAsia="Work Sans" w:hAnsi="Work Sans" w:cs="Work Sans"/>
                <w:b/>
                <w:color w:val="F5F8FA"/>
                <w:sz w:val="36"/>
                <w:szCs w:val="36"/>
              </w:rPr>
              <w:t>Outbound Marketing</w:t>
            </w:r>
            <w:bookmarkEnd w:id="28"/>
          </w:p>
        </w:tc>
      </w:tr>
      <w:tr w:rsidR="00D85EFB" w14:paraId="27FCDB2E" w14:textId="77777777">
        <w:trPr>
          <w:trHeight w:val="1048"/>
        </w:trPr>
        <w:tc>
          <w:tcPr>
            <w:tcW w:w="4590" w:type="dxa"/>
            <w:tcBorders>
              <w:top w:val="single" w:sz="36" w:space="0" w:color="FFFFFF"/>
              <w:left w:val="single" w:sz="36" w:space="0" w:color="FFFFFF"/>
              <w:bottom w:val="single" w:sz="36" w:space="0" w:color="FFFFFF"/>
              <w:right w:val="single" w:sz="36" w:space="0" w:color="FFFFFF"/>
            </w:tcBorders>
            <w:shd w:val="clear" w:color="auto" w:fill="465C73"/>
            <w:tcMar>
              <w:top w:w="100" w:type="dxa"/>
              <w:left w:w="100" w:type="dxa"/>
              <w:bottom w:w="100" w:type="dxa"/>
              <w:right w:w="100" w:type="dxa"/>
            </w:tcMar>
          </w:tcPr>
          <w:p w14:paraId="1A8BFD27" w14:textId="77777777" w:rsidR="00D85EFB" w:rsidRDefault="00D46503">
            <w:pPr>
              <w:pStyle w:val="Heading2"/>
              <w:spacing w:before="400" w:after="200" w:line="261" w:lineRule="auto"/>
              <w:ind w:right="240"/>
              <w:jc w:val="center"/>
              <w:rPr>
                <w:rFonts w:ascii="Work Sans" w:eastAsia="Work Sans" w:hAnsi="Work Sans" w:cs="Work Sans"/>
                <w:b/>
                <w:color w:val="F5F8FA"/>
                <w:sz w:val="36"/>
                <w:szCs w:val="36"/>
              </w:rPr>
            </w:pPr>
            <w:bookmarkStart w:id="29" w:name="_wkaiyoqw1sra" w:colFirst="0" w:colLast="0"/>
            <w:bookmarkStart w:id="30" w:name="_Toc152153319"/>
            <w:bookmarkEnd w:id="29"/>
            <w:r>
              <w:rPr>
                <w:rFonts w:ascii="Work Sans" w:eastAsia="Work Sans" w:hAnsi="Work Sans" w:cs="Work Sans"/>
                <w:b/>
                <w:color w:val="F5F8FA"/>
                <w:sz w:val="36"/>
                <w:szCs w:val="36"/>
              </w:rPr>
              <w:t>Method</w:t>
            </w:r>
            <w:bookmarkEnd w:id="30"/>
          </w:p>
        </w:tc>
        <w:tc>
          <w:tcPr>
            <w:tcW w:w="4845" w:type="dxa"/>
            <w:tcBorders>
              <w:top w:val="single" w:sz="36" w:space="0" w:color="FFFFFF"/>
              <w:left w:val="single" w:sz="36" w:space="0" w:color="FFFFFF"/>
              <w:bottom w:val="single" w:sz="36" w:space="0" w:color="FFFFFF"/>
              <w:right w:val="single" w:sz="36" w:space="0" w:color="FFFFFF"/>
            </w:tcBorders>
            <w:shd w:val="clear" w:color="auto" w:fill="465C73"/>
            <w:tcMar>
              <w:top w:w="100" w:type="dxa"/>
              <w:left w:w="100" w:type="dxa"/>
              <w:bottom w:w="100" w:type="dxa"/>
              <w:right w:w="100" w:type="dxa"/>
            </w:tcMar>
          </w:tcPr>
          <w:p w14:paraId="077B807C" w14:textId="77777777" w:rsidR="00D85EFB" w:rsidRDefault="00D46503">
            <w:pPr>
              <w:pStyle w:val="Heading2"/>
              <w:spacing w:before="400" w:after="200" w:line="261" w:lineRule="auto"/>
              <w:ind w:right="240"/>
              <w:jc w:val="center"/>
              <w:rPr>
                <w:rFonts w:ascii="Work Sans" w:eastAsia="Work Sans" w:hAnsi="Work Sans" w:cs="Work Sans"/>
                <w:b/>
                <w:color w:val="F5F8FA"/>
                <w:sz w:val="36"/>
                <w:szCs w:val="36"/>
              </w:rPr>
            </w:pPr>
            <w:bookmarkStart w:id="31" w:name="_f6jnu7y8zca9" w:colFirst="0" w:colLast="0"/>
            <w:bookmarkStart w:id="32" w:name="_Toc152153320"/>
            <w:bookmarkEnd w:id="31"/>
            <w:r>
              <w:rPr>
                <w:rFonts w:ascii="Work Sans" w:eastAsia="Work Sans" w:hAnsi="Work Sans" w:cs="Work Sans"/>
                <w:b/>
                <w:color w:val="F5F8FA"/>
                <w:sz w:val="36"/>
                <w:szCs w:val="36"/>
              </w:rPr>
              <w:t>Description</w:t>
            </w:r>
            <w:bookmarkEnd w:id="32"/>
          </w:p>
        </w:tc>
      </w:tr>
      <w:tr w:rsidR="00D85EFB" w14:paraId="5E71D8B4" w14:textId="77777777">
        <w:trPr>
          <w:trHeight w:val="1048"/>
        </w:trPr>
        <w:tc>
          <w:tcPr>
            <w:tcW w:w="4590"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2A714E27" w14:textId="77777777" w:rsidR="00D85EFB" w:rsidRDefault="00D46503">
            <w:pPr>
              <w:spacing w:after="200"/>
              <w:ind w:left="270" w:right="240"/>
              <w:rPr>
                <w:rFonts w:ascii="Work Sans" w:eastAsia="Work Sans" w:hAnsi="Work Sans" w:cs="Work Sans"/>
                <w:color w:val="33475B"/>
                <w:sz w:val="24"/>
                <w:szCs w:val="24"/>
              </w:rPr>
            </w:pPr>
            <w:r>
              <w:rPr>
                <w:rFonts w:ascii="Work Sans" w:eastAsia="Work Sans" w:hAnsi="Work Sans" w:cs="Work Sans"/>
                <w:color w:val="33475B"/>
                <w:sz w:val="24"/>
                <w:szCs w:val="24"/>
              </w:rPr>
              <w:t>Direct Mail Marketing</w:t>
            </w:r>
          </w:p>
        </w:tc>
        <w:tc>
          <w:tcPr>
            <w:tcW w:w="4845"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57CFEADC"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[Briefly explain your direct mail marketing strategy and who on the team should be consulted for questions.]</w:t>
            </w:r>
          </w:p>
        </w:tc>
      </w:tr>
      <w:tr w:rsidR="00D85EFB" w14:paraId="233C63CB" w14:textId="77777777">
        <w:trPr>
          <w:trHeight w:val="1048"/>
        </w:trPr>
        <w:tc>
          <w:tcPr>
            <w:tcW w:w="4590"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509368FA" w14:textId="77777777" w:rsidR="00D85EFB" w:rsidRDefault="00D46503">
            <w:pPr>
              <w:spacing w:after="200"/>
              <w:ind w:left="270" w:right="240"/>
              <w:rPr>
                <w:rFonts w:ascii="Work Sans" w:eastAsia="Work Sans" w:hAnsi="Work Sans" w:cs="Work Sans"/>
                <w:color w:val="33475B"/>
                <w:sz w:val="24"/>
                <w:szCs w:val="24"/>
              </w:rPr>
            </w:pPr>
            <w:r>
              <w:rPr>
                <w:rFonts w:ascii="Work Sans" w:eastAsia="Work Sans" w:hAnsi="Work Sans" w:cs="Work Sans"/>
                <w:color w:val="33475B"/>
                <w:sz w:val="24"/>
                <w:szCs w:val="24"/>
              </w:rPr>
              <w:t>Outbound Email Marketing</w:t>
            </w:r>
          </w:p>
        </w:tc>
        <w:tc>
          <w:tcPr>
            <w:tcW w:w="4845"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422F14C3"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 xml:space="preserve">[Briefly explain your outbound email marketing strategy and who on the team should be consulted </w:t>
            </w:r>
            <w:r>
              <w:rPr>
                <w:rFonts w:ascii="Work Sans" w:eastAsia="Work Sans" w:hAnsi="Work Sans" w:cs="Work Sans"/>
                <w:color w:val="33475B"/>
                <w:sz w:val="24"/>
                <w:szCs w:val="24"/>
              </w:rPr>
              <w:lastRenderedPageBreak/>
              <w:t>for questions. This could include cold email marketing for B2B businesses.]</w:t>
            </w:r>
          </w:p>
        </w:tc>
      </w:tr>
      <w:tr w:rsidR="00D85EFB" w14:paraId="04A7B07D" w14:textId="77777777">
        <w:trPr>
          <w:trHeight w:val="1048"/>
        </w:trPr>
        <w:tc>
          <w:tcPr>
            <w:tcW w:w="4590"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5ECD2C40" w14:textId="77777777" w:rsidR="00D85EFB" w:rsidRDefault="00D46503">
            <w:pPr>
              <w:spacing w:after="200"/>
              <w:ind w:left="270" w:right="240"/>
              <w:rPr>
                <w:rFonts w:ascii="Work Sans" w:eastAsia="Work Sans" w:hAnsi="Work Sans" w:cs="Work Sans"/>
                <w:color w:val="33475B"/>
                <w:sz w:val="24"/>
                <w:szCs w:val="24"/>
              </w:rPr>
            </w:pPr>
            <w:r>
              <w:rPr>
                <w:rFonts w:ascii="Work Sans" w:eastAsia="Work Sans" w:hAnsi="Work Sans" w:cs="Work Sans"/>
                <w:color w:val="33475B"/>
                <w:sz w:val="24"/>
                <w:szCs w:val="24"/>
              </w:rPr>
              <w:lastRenderedPageBreak/>
              <w:t>Cold Calling</w:t>
            </w:r>
          </w:p>
        </w:tc>
        <w:tc>
          <w:tcPr>
            <w:tcW w:w="4845"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0027745C"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[Briefly explain your cold calling marketing strategy and who on the team should be consulted for questions.]</w:t>
            </w:r>
          </w:p>
        </w:tc>
      </w:tr>
    </w:tbl>
    <w:p w14:paraId="302A4E54" w14:textId="77777777" w:rsidR="00D85EFB" w:rsidRDefault="00D85EFB">
      <w:pPr>
        <w:spacing w:after="200"/>
        <w:rPr>
          <w:rFonts w:ascii="Work Sans" w:eastAsia="Work Sans" w:hAnsi="Work Sans" w:cs="Work Sans"/>
          <w:color w:val="33475B"/>
          <w:sz w:val="24"/>
          <w:szCs w:val="24"/>
        </w:rPr>
      </w:pPr>
    </w:p>
    <w:tbl>
      <w:tblPr>
        <w:tblStyle w:val="8"/>
        <w:tblW w:w="9360" w:type="dxa"/>
        <w:tblLayout w:type="fixed"/>
        <w:tblLook w:val="0600" w:firstRow="0" w:lastRow="0" w:firstColumn="0" w:lastColumn="0" w:noHBand="1" w:noVBand="1"/>
      </w:tblPr>
      <w:tblGrid>
        <w:gridCol w:w="2580"/>
        <w:gridCol w:w="6780"/>
      </w:tblGrid>
      <w:tr w:rsidR="00D85EFB" w14:paraId="69A93856" w14:textId="77777777">
        <w:tc>
          <w:tcPr>
            <w:tcW w:w="2580" w:type="dxa"/>
            <w:tcBorders>
              <w:top w:val="nil"/>
              <w:left w:val="nil"/>
              <w:bottom w:val="nil"/>
              <w:right w:val="nil"/>
            </w:tcBorders>
            <w:shd w:val="clear" w:color="auto" w:fill="FF7A59"/>
            <w:tcMar>
              <w:top w:w="100" w:type="dxa"/>
              <w:left w:w="100" w:type="dxa"/>
              <w:bottom w:w="100" w:type="dxa"/>
              <w:right w:w="100" w:type="dxa"/>
            </w:tcMar>
            <w:vAlign w:val="center"/>
          </w:tcPr>
          <w:p w14:paraId="620BC717" w14:textId="77777777" w:rsidR="00D85EFB" w:rsidRDefault="00D46503">
            <w:pPr>
              <w:widowControl w:val="0"/>
              <w:spacing w:line="240" w:lineRule="auto"/>
              <w:jc w:val="center"/>
              <w:rPr>
                <w:rFonts w:ascii="Avenir" w:eastAsia="Avenir" w:hAnsi="Avenir" w:cs="Avenir"/>
                <w:b/>
                <w:color w:val="33475B"/>
              </w:rPr>
            </w:pPr>
            <w:r>
              <w:rPr>
                <w:rFonts w:ascii="Avenir" w:eastAsia="Avenir" w:hAnsi="Avenir" w:cs="Avenir"/>
                <w:b/>
                <w:noProof/>
                <w:color w:val="33475B"/>
              </w:rPr>
              <w:drawing>
                <wp:inline distT="114300" distB="114300" distL="114300" distR="114300" wp14:anchorId="21A215E2" wp14:editId="622E3978">
                  <wp:extent cx="666750" cy="476250"/>
                  <wp:effectExtent l="0" t="0" r="0" b="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t="14359" b="20368"/>
                          <a:stretch>
                            <a:fillRect/>
                          </a:stretch>
                        </pic:blipFill>
                        <pic:spPr>
                          <a:xfrm>
                            <a:off x="0" y="0"/>
                            <a:ext cx="666750" cy="476250"/>
                          </a:xfrm>
                          <a:prstGeom prst="rect">
                            <a:avLst/>
                          </a:prstGeom>
                          <a:ln/>
                        </pic:spPr>
                      </pic:pic>
                    </a:graphicData>
                  </a:graphic>
                </wp:inline>
              </w:drawing>
            </w:r>
          </w:p>
          <w:p w14:paraId="78E19774" w14:textId="77777777" w:rsidR="00D85EFB" w:rsidRDefault="00D85EFB">
            <w:pPr>
              <w:widowControl w:val="0"/>
              <w:spacing w:line="240" w:lineRule="auto"/>
              <w:jc w:val="center"/>
              <w:rPr>
                <w:rFonts w:ascii="Avenir" w:eastAsia="Avenir" w:hAnsi="Avenir" w:cs="Avenir"/>
                <w:b/>
                <w:color w:val="33475B"/>
                <w:sz w:val="10"/>
                <w:szCs w:val="10"/>
              </w:rPr>
            </w:pPr>
          </w:p>
          <w:p w14:paraId="017C3A6D" w14:textId="77777777" w:rsidR="00D85EFB" w:rsidRDefault="00D46503">
            <w:pPr>
              <w:widowControl w:val="0"/>
              <w:spacing w:line="240" w:lineRule="auto"/>
              <w:jc w:val="center"/>
              <w:rPr>
                <w:rFonts w:ascii="Avenir" w:eastAsia="Avenir" w:hAnsi="Avenir" w:cs="Avenir"/>
                <w:b/>
                <w:color w:val="FFFFFF"/>
                <w:sz w:val="36"/>
                <w:szCs w:val="36"/>
              </w:rPr>
            </w:pPr>
            <w:r>
              <w:rPr>
                <w:rFonts w:ascii="Avenir" w:eastAsia="Avenir" w:hAnsi="Avenir" w:cs="Avenir"/>
                <w:b/>
                <w:color w:val="FFFFFF"/>
                <w:sz w:val="36"/>
                <w:szCs w:val="36"/>
              </w:rPr>
              <w:t>Pro Tip:</w:t>
            </w:r>
          </w:p>
        </w:tc>
        <w:tc>
          <w:tcPr>
            <w:tcW w:w="6780" w:type="dxa"/>
            <w:tcBorders>
              <w:top w:val="nil"/>
              <w:left w:val="nil"/>
              <w:bottom w:val="nil"/>
              <w:right w:val="nil"/>
            </w:tcBorders>
            <w:shd w:val="clear" w:color="auto" w:fill="F5F8FA"/>
            <w:tcMar>
              <w:top w:w="504" w:type="dxa"/>
              <w:left w:w="504" w:type="dxa"/>
              <w:bottom w:w="504" w:type="dxa"/>
              <w:right w:w="504" w:type="dxa"/>
            </w:tcMar>
          </w:tcPr>
          <w:p w14:paraId="15DA0FB0" w14:textId="77777777" w:rsidR="00D85EFB" w:rsidRDefault="00D46503">
            <w:pPr>
              <w:widowControl w:val="0"/>
              <w:spacing w:line="240" w:lineRule="auto"/>
              <w:ind w:right="39"/>
              <w:rPr>
                <w:rFonts w:ascii="Avenir" w:eastAsia="Avenir" w:hAnsi="Avenir" w:cs="Avenir"/>
                <w:color w:val="33475B"/>
                <w:sz w:val="24"/>
                <w:szCs w:val="24"/>
              </w:rPr>
            </w:pPr>
            <w:r>
              <w:rPr>
                <w:rFonts w:ascii="Avenir" w:eastAsia="Avenir" w:hAnsi="Avenir" w:cs="Avenir"/>
                <w:color w:val="33475B"/>
                <w:sz w:val="24"/>
                <w:szCs w:val="24"/>
              </w:rPr>
              <w:t xml:space="preserve">It’s important to be consistent with your marketing goals. To that end, make sure you run this section by your marketing team before this plan is complete. </w:t>
            </w:r>
          </w:p>
          <w:p w14:paraId="69988D3B" w14:textId="77777777" w:rsidR="00D85EFB" w:rsidRDefault="00D85EFB">
            <w:pPr>
              <w:widowControl w:val="0"/>
              <w:spacing w:line="240" w:lineRule="auto"/>
              <w:ind w:right="39"/>
              <w:rPr>
                <w:rFonts w:ascii="Avenir" w:eastAsia="Avenir" w:hAnsi="Avenir" w:cs="Avenir"/>
                <w:color w:val="33475B"/>
                <w:sz w:val="24"/>
                <w:szCs w:val="24"/>
              </w:rPr>
            </w:pPr>
          </w:p>
          <w:p w14:paraId="1C6F01EA" w14:textId="77777777" w:rsidR="00D85EFB" w:rsidRDefault="00D46503">
            <w:pPr>
              <w:widowControl w:val="0"/>
              <w:spacing w:line="240" w:lineRule="auto"/>
              <w:ind w:right="39"/>
              <w:rPr>
                <w:rFonts w:ascii="Avenir" w:eastAsia="Avenir" w:hAnsi="Avenir" w:cs="Avenir"/>
                <w:color w:val="33475B"/>
                <w:sz w:val="24"/>
                <w:szCs w:val="24"/>
              </w:rPr>
            </w:pPr>
            <w:r>
              <w:rPr>
                <w:rFonts w:ascii="Avenir" w:eastAsia="Avenir" w:hAnsi="Avenir" w:cs="Avenir"/>
                <w:color w:val="33475B"/>
                <w:sz w:val="24"/>
                <w:szCs w:val="24"/>
              </w:rPr>
              <w:t xml:space="preserve">If needed, you can use HubSpot’s </w:t>
            </w:r>
            <w:hyperlink r:id="rId13">
              <w:r>
                <w:rPr>
                  <w:rFonts w:ascii="Avenir" w:eastAsia="Avenir" w:hAnsi="Avenir" w:cs="Avenir"/>
                  <w:color w:val="00A4BD"/>
                  <w:sz w:val="24"/>
                  <w:szCs w:val="24"/>
                  <w:u w:val="single"/>
                </w:rPr>
                <w:t>Marketing Plan Template</w:t>
              </w:r>
            </w:hyperlink>
            <w:r>
              <w:rPr>
                <w:rFonts w:ascii="Avenir" w:eastAsia="Avenir" w:hAnsi="Avenir" w:cs="Avenir"/>
                <w:color w:val="33475B"/>
                <w:sz w:val="24"/>
                <w:szCs w:val="24"/>
              </w:rPr>
              <w:t xml:space="preserve"> to get on the same page here. </w:t>
            </w:r>
          </w:p>
        </w:tc>
      </w:tr>
    </w:tbl>
    <w:p w14:paraId="1BE31C47" w14:textId="77777777" w:rsidR="00D85EFB" w:rsidRDefault="00D46503">
      <w:pPr>
        <w:rPr>
          <w:rFonts w:ascii="Avenir" w:eastAsia="Avenir" w:hAnsi="Avenir" w:cs="Avenir"/>
          <w:i/>
          <w:color w:val="33475B"/>
        </w:rPr>
      </w:pPr>
      <w:r>
        <w:br w:type="page"/>
      </w:r>
    </w:p>
    <w:p w14:paraId="72C08BE2" w14:textId="77777777" w:rsidR="00D85EFB" w:rsidRDefault="00D85EFB">
      <w:pPr>
        <w:spacing w:after="200"/>
        <w:rPr>
          <w:rFonts w:ascii="Avenir" w:eastAsia="Avenir" w:hAnsi="Avenir" w:cs="Avenir"/>
          <w:color w:val="33475B"/>
          <w:sz w:val="2"/>
          <w:szCs w:val="2"/>
        </w:rPr>
      </w:pPr>
    </w:p>
    <w:tbl>
      <w:tblPr>
        <w:tblStyle w:val="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D85EFB" w14:paraId="6302208D" w14:textId="77777777">
        <w:tc>
          <w:tcPr>
            <w:tcW w:w="9360" w:type="dxa"/>
            <w:tcBorders>
              <w:top w:val="single" w:sz="8" w:space="0" w:color="F5F8FA"/>
              <w:left w:val="single" w:sz="8" w:space="0" w:color="F5F8FA"/>
              <w:bottom w:val="single" w:sz="8" w:space="0" w:color="F5F8FA"/>
              <w:right w:val="single" w:sz="8" w:space="0" w:color="F5F8FA"/>
            </w:tcBorders>
            <w:shd w:val="clear" w:color="auto" w:fill="FF7A59"/>
            <w:tcMar>
              <w:top w:w="100" w:type="dxa"/>
              <w:left w:w="100" w:type="dxa"/>
              <w:bottom w:w="100" w:type="dxa"/>
              <w:right w:w="100" w:type="dxa"/>
            </w:tcMar>
          </w:tcPr>
          <w:p w14:paraId="5FC350DD" w14:textId="77777777" w:rsidR="00D85EFB" w:rsidRDefault="00D46503">
            <w:pPr>
              <w:pStyle w:val="Heading1"/>
              <w:spacing w:before="200" w:after="0" w:line="360" w:lineRule="auto"/>
              <w:jc w:val="center"/>
              <w:rPr>
                <w:rFonts w:ascii="Work Sans SemiBold" w:eastAsia="Work Sans SemiBold" w:hAnsi="Work Sans SemiBold" w:cs="Work Sans SemiBold"/>
                <w:color w:val="FFFFFF"/>
                <w:sz w:val="57"/>
                <w:szCs w:val="57"/>
              </w:rPr>
            </w:pPr>
            <w:bookmarkStart w:id="33" w:name="_pgwkclz5iftf" w:colFirst="0" w:colLast="0"/>
            <w:bookmarkStart w:id="34" w:name="_Toc152153321"/>
            <w:bookmarkEnd w:id="33"/>
            <w:r>
              <w:rPr>
                <w:rFonts w:ascii="Work Sans SemiBold" w:eastAsia="Work Sans SemiBold" w:hAnsi="Work Sans SemiBold" w:cs="Work Sans SemiBold"/>
                <w:color w:val="FFFFFF"/>
                <w:sz w:val="57"/>
                <w:szCs w:val="57"/>
              </w:rPr>
              <w:t>Prospecting Strategy</w:t>
            </w:r>
            <w:bookmarkEnd w:id="34"/>
          </w:p>
        </w:tc>
      </w:tr>
    </w:tbl>
    <w:p w14:paraId="63A79B22" w14:textId="77777777" w:rsidR="00D85EFB" w:rsidRDefault="00D85EFB">
      <w:pPr>
        <w:spacing w:after="200"/>
        <w:rPr>
          <w:rFonts w:ascii="Work Sans SemiBold" w:eastAsia="Work Sans SemiBold" w:hAnsi="Work Sans SemiBold" w:cs="Work Sans SemiBold"/>
          <w:i/>
          <w:color w:val="465C73"/>
          <w:sz w:val="36"/>
          <w:szCs w:val="36"/>
        </w:rPr>
      </w:pPr>
    </w:p>
    <w:p w14:paraId="2FF7665B" w14:textId="77777777" w:rsidR="00D85EFB" w:rsidRDefault="00D46503">
      <w:pPr>
        <w:spacing w:after="200"/>
        <w:rPr>
          <w:rFonts w:ascii="Work Sans SemiBold" w:eastAsia="Work Sans SemiBold" w:hAnsi="Work Sans SemiBold" w:cs="Work Sans SemiBold"/>
          <w:i/>
          <w:color w:val="465C73"/>
          <w:sz w:val="24"/>
          <w:szCs w:val="24"/>
        </w:rPr>
      </w:pPr>
      <w:r>
        <w:rPr>
          <w:rFonts w:ascii="Work Sans" w:eastAsia="Work Sans" w:hAnsi="Work Sans" w:cs="Work Sans"/>
          <w:i/>
          <w:color w:val="33475B"/>
          <w:sz w:val="24"/>
          <w:szCs w:val="24"/>
        </w:rPr>
        <w:t>What steps should sales teams take to qualify leads generated by marketing and reach out to them?</w:t>
      </w:r>
    </w:p>
    <w:p w14:paraId="411E8654" w14:textId="77777777" w:rsidR="00D85EFB" w:rsidRDefault="00D46503">
      <w:pPr>
        <w:pStyle w:val="Heading2"/>
        <w:spacing w:before="600" w:after="200"/>
        <w:rPr>
          <w:rFonts w:ascii="Work Sans SemiBold" w:eastAsia="Work Sans SemiBold" w:hAnsi="Work Sans SemiBold" w:cs="Work Sans SemiBold"/>
          <w:color w:val="465C73"/>
          <w:sz w:val="36"/>
          <w:szCs w:val="36"/>
        </w:rPr>
      </w:pPr>
      <w:bookmarkStart w:id="35" w:name="_y43zanfotf3c" w:colFirst="0" w:colLast="0"/>
      <w:bookmarkStart w:id="36" w:name="_Toc152153322"/>
      <w:bookmarkEnd w:id="35"/>
      <w:r>
        <w:rPr>
          <w:rFonts w:ascii="Work Sans SemiBold" w:eastAsia="Work Sans SemiBold" w:hAnsi="Work Sans SemiBold" w:cs="Work Sans SemiBold"/>
          <w:color w:val="465C73"/>
          <w:sz w:val="36"/>
          <w:szCs w:val="36"/>
        </w:rPr>
        <w:t>Criteria for Outreach</w:t>
      </w:r>
      <w:bookmarkEnd w:id="36"/>
    </w:p>
    <w:p w14:paraId="4B14131D" w14:textId="77777777" w:rsidR="00D85EFB" w:rsidRDefault="00D46503">
      <w:pPr>
        <w:spacing w:after="200"/>
        <w:rPr>
          <w:rFonts w:ascii="Work Sans" w:eastAsia="Work Sans" w:hAnsi="Work Sans" w:cs="Work Sans"/>
          <w:color w:val="33475B"/>
          <w:sz w:val="24"/>
          <w:szCs w:val="24"/>
        </w:rPr>
      </w:pPr>
      <w:r>
        <w:rPr>
          <w:rFonts w:ascii="Work Sans" w:eastAsia="Work Sans" w:hAnsi="Work Sans" w:cs="Work Sans"/>
          <w:color w:val="33475B"/>
          <w:sz w:val="24"/>
          <w:szCs w:val="24"/>
        </w:rPr>
        <w:t>[What criteria should a prospect meet before sales reaches out to them? Establish must-have attributes so salespeople only spend time working on qualified contacts.]</w:t>
      </w:r>
    </w:p>
    <w:p w14:paraId="5C2E2E21" w14:textId="77777777" w:rsidR="00D85EFB" w:rsidRDefault="00D46503">
      <w:pPr>
        <w:pStyle w:val="Heading2"/>
        <w:spacing w:before="600" w:after="200"/>
        <w:rPr>
          <w:rFonts w:ascii="Work Sans SemiBold" w:eastAsia="Work Sans SemiBold" w:hAnsi="Work Sans SemiBold" w:cs="Work Sans SemiBold"/>
          <w:color w:val="465C73"/>
          <w:sz w:val="36"/>
          <w:szCs w:val="36"/>
        </w:rPr>
      </w:pPr>
      <w:bookmarkStart w:id="37" w:name="_fkbjkj5ke6f9" w:colFirst="0" w:colLast="0"/>
      <w:bookmarkStart w:id="38" w:name="_Toc152153323"/>
      <w:bookmarkEnd w:id="37"/>
      <w:r>
        <w:rPr>
          <w:rFonts w:ascii="Work Sans SemiBold" w:eastAsia="Work Sans SemiBold" w:hAnsi="Work Sans SemiBold" w:cs="Work Sans SemiBold"/>
          <w:color w:val="465C73"/>
          <w:sz w:val="36"/>
          <w:szCs w:val="36"/>
        </w:rPr>
        <w:t>Inbound Prospecting Strategy</w:t>
      </w:r>
      <w:bookmarkEnd w:id="38"/>
    </w:p>
    <w:p w14:paraId="72AC85B9" w14:textId="77777777" w:rsidR="00D85EFB" w:rsidRDefault="00D46503">
      <w:pPr>
        <w:spacing w:after="200"/>
        <w:rPr>
          <w:rFonts w:ascii="Work Sans" w:eastAsia="Work Sans" w:hAnsi="Work Sans" w:cs="Work Sans"/>
          <w:color w:val="33475B"/>
          <w:sz w:val="24"/>
          <w:szCs w:val="24"/>
        </w:rPr>
      </w:pPr>
      <w:r>
        <w:rPr>
          <w:rFonts w:ascii="Work Sans" w:eastAsia="Work Sans" w:hAnsi="Work Sans" w:cs="Work Sans"/>
          <w:color w:val="33475B"/>
          <w:sz w:val="24"/>
          <w:szCs w:val="24"/>
        </w:rPr>
        <w:t>[Talk about your company’s tactics for connecting with contacts on an inbound level, like following up on inbound emails, meetings at industry events, or social selling.]</w:t>
      </w:r>
    </w:p>
    <w:p w14:paraId="5F92ECF6" w14:textId="77777777" w:rsidR="00D85EFB" w:rsidRDefault="00D46503">
      <w:pPr>
        <w:pStyle w:val="Heading2"/>
        <w:spacing w:before="600" w:after="200"/>
        <w:rPr>
          <w:rFonts w:ascii="Work Sans SemiBold" w:eastAsia="Work Sans SemiBold" w:hAnsi="Work Sans SemiBold" w:cs="Work Sans SemiBold"/>
          <w:color w:val="465C73"/>
          <w:sz w:val="36"/>
          <w:szCs w:val="36"/>
        </w:rPr>
      </w:pPr>
      <w:bookmarkStart w:id="39" w:name="_v1vr6fvp3uau" w:colFirst="0" w:colLast="0"/>
      <w:bookmarkStart w:id="40" w:name="_Toc152153324"/>
      <w:bookmarkEnd w:id="39"/>
      <w:r>
        <w:rPr>
          <w:rFonts w:ascii="Work Sans SemiBold" w:eastAsia="Work Sans SemiBold" w:hAnsi="Work Sans SemiBold" w:cs="Work Sans SemiBold"/>
          <w:color w:val="465C73"/>
          <w:sz w:val="36"/>
          <w:szCs w:val="36"/>
        </w:rPr>
        <w:t>Outbound Prospecting Strategy</w:t>
      </w:r>
      <w:bookmarkEnd w:id="40"/>
    </w:p>
    <w:p w14:paraId="229982CB" w14:textId="77777777" w:rsidR="00D85EFB" w:rsidRDefault="00D46503">
      <w:pPr>
        <w:spacing w:after="200"/>
        <w:rPr>
          <w:rFonts w:ascii="Work Sans" w:eastAsia="Work Sans" w:hAnsi="Work Sans" w:cs="Work Sans"/>
          <w:color w:val="33475B"/>
          <w:sz w:val="24"/>
          <w:szCs w:val="24"/>
        </w:rPr>
      </w:pPr>
      <w:r>
        <w:rPr>
          <w:rFonts w:ascii="Work Sans" w:eastAsia="Work Sans" w:hAnsi="Work Sans" w:cs="Work Sans"/>
          <w:color w:val="33475B"/>
          <w:sz w:val="24"/>
          <w:szCs w:val="24"/>
        </w:rPr>
        <w:t>[Talk about your company’s tactics for cold calls and emails, if applicable.]</w:t>
      </w:r>
    </w:p>
    <w:p w14:paraId="763B6F06" w14:textId="77777777" w:rsidR="00D85EFB" w:rsidRDefault="00D46503">
      <w:pPr>
        <w:pStyle w:val="Heading2"/>
        <w:spacing w:before="600" w:after="200"/>
        <w:rPr>
          <w:rFonts w:ascii="Work Sans SemiBold" w:eastAsia="Work Sans SemiBold" w:hAnsi="Work Sans SemiBold" w:cs="Work Sans SemiBold"/>
          <w:color w:val="465C73"/>
          <w:sz w:val="36"/>
          <w:szCs w:val="36"/>
        </w:rPr>
      </w:pPr>
      <w:bookmarkStart w:id="41" w:name="_gnkpebmicc5" w:colFirst="0" w:colLast="0"/>
      <w:bookmarkStart w:id="42" w:name="_Toc152153325"/>
      <w:bookmarkEnd w:id="41"/>
      <w:r>
        <w:rPr>
          <w:rFonts w:ascii="Work Sans SemiBold" w:eastAsia="Work Sans SemiBold" w:hAnsi="Work Sans SemiBold" w:cs="Work Sans SemiBold"/>
          <w:color w:val="465C73"/>
          <w:sz w:val="36"/>
          <w:szCs w:val="36"/>
        </w:rPr>
        <w:t>Referral Strategy</w:t>
      </w:r>
      <w:bookmarkEnd w:id="42"/>
    </w:p>
    <w:p w14:paraId="611F2BBE" w14:textId="77777777" w:rsidR="00D85EFB" w:rsidRDefault="00D46503">
      <w:pPr>
        <w:spacing w:after="200"/>
        <w:rPr>
          <w:rFonts w:ascii="Work Sans" w:eastAsia="Work Sans" w:hAnsi="Work Sans" w:cs="Work Sans"/>
          <w:color w:val="33475B"/>
          <w:sz w:val="24"/>
          <w:szCs w:val="24"/>
        </w:rPr>
      </w:pPr>
      <w:r>
        <w:rPr>
          <w:rFonts w:ascii="Work Sans" w:eastAsia="Work Sans" w:hAnsi="Work Sans" w:cs="Work Sans"/>
          <w:color w:val="33475B"/>
          <w:sz w:val="24"/>
          <w:szCs w:val="24"/>
        </w:rPr>
        <w:t>[Talk about your company’s plans for generating and increasing recommendations and word of mouth. Use this to grow your customer base through your existing customers.]</w:t>
      </w:r>
    </w:p>
    <w:p w14:paraId="03DE0DE4" w14:textId="77777777" w:rsidR="00D85EFB" w:rsidRDefault="00D46503">
      <w:pPr>
        <w:pStyle w:val="Heading2"/>
        <w:spacing w:before="600" w:after="200"/>
        <w:rPr>
          <w:rFonts w:ascii="Work Sans SemiBold" w:eastAsia="Work Sans SemiBold" w:hAnsi="Work Sans SemiBold" w:cs="Work Sans SemiBold"/>
          <w:color w:val="465C73"/>
          <w:sz w:val="36"/>
          <w:szCs w:val="36"/>
        </w:rPr>
      </w:pPr>
      <w:bookmarkStart w:id="43" w:name="_37geu637bm9u" w:colFirst="0" w:colLast="0"/>
      <w:bookmarkStart w:id="44" w:name="_Toc152153326"/>
      <w:bookmarkEnd w:id="43"/>
      <w:r>
        <w:rPr>
          <w:rFonts w:ascii="Work Sans SemiBold" w:eastAsia="Work Sans SemiBold" w:hAnsi="Work Sans SemiBold" w:cs="Work Sans SemiBold"/>
          <w:color w:val="465C73"/>
          <w:sz w:val="36"/>
          <w:szCs w:val="36"/>
        </w:rPr>
        <w:lastRenderedPageBreak/>
        <w:t>Customer Feedback Process</w:t>
      </w:r>
      <w:bookmarkEnd w:id="44"/>
    </w:p>
    <w:p w14:paraId="78C78C96" w14:textId="77777777" w:rsidR="00D85EFB" w:rsidRDefault="00D46503">
      <w:pPr>
        <w:spacing w:after="200"/>
        <w:rPr>
          <w:rFonts w:ascii="Work Sans" w:eastAsia="Work Sans" w:hAnsi="Work Sans" w:cs="Work Sans"/>
          <w:color w:val="33475B"/>
          <w:sz w:val="24"/>
          <w:szCs w:val="24"/>
        </w:rPr>
      </w:pPr>
      <w:r>
        <w:rPr>
          <w:rFonts w:ascii="Work Sans" w:eastAsia="Work Sans" w:hAnsi="Work Sans" w:cs="Work Sans"/>
          <w:color w:val="33475B"/>
          <w:sz w:val="24"/>
          <w:szCs w:val="24"/>
        </w:rPr>
        <w:t xml:space="preserve">[What is the customer feedback process and how will your business use feedback to improve the sales cycle? Here’s an example of how you can set up a </w:t>
      </w:r>
      <w:hyperlink r:id="rId14">
        <w:r>
          <w:rPr>
            <w:rFonts w:ascii="Work Sans" w:eastAsia="Work Sans" w:hAnsi="Work Sans" w:cs="Work Sans"/>
            <w:color w:val="00A4BD"/>
            <w:sz w:val="24"/>
            <w:szCs w:val="24"/>
            <w:u w:val="single"/>
          </w:rPr>
          <w:t>customer feedback</w:t>
        </w:r>
      </w:hyperlink>
      <w:r>
        <w:rPr>
          <w:rFonts w:ascii="Work Sans" w:eastAsia="Work Sans" w:hAnsi="Work Sans" w:cs="Work Sans"/>
          <w:color w:val="33475B"/>
          <w:sz w:val="24"/>
          <w:szCs w:val="24"/>
        </w:rPr>
        <w:t xml:space="preserve"> system to continuously optimize sales performance and improve your products/services.]</w:t>
      </w:r>
    </w:p>
    <w:p w14:paraId="1A694F81" w14:textId="77777777" w:rsidR="00D85EFB" w:rsidRDefault="00D85EFB">
      <w:pPr>
        <w:spacing w:after="200"/>
        <w:rPr>
          <w:rFonts w:ascii="Work Sans" w:eastAsia="Work Sans" w:hAnsi="Work Sans" w:cs="Work Sans"/>
          <w:color w:val="33475B"/>
          <w:sz w:val="24"/>
          <w:szCs w:val="24"/>
        </w:rPr>
      </w:pPr>
    </w:p>
    <w:tbl>
      <w:tblPr>
        <w:tblStyle w:val="6"/>
        <w:tblW w:w="9360" w:type="dxa"/>
        <w:tblLayout w:type="fixed"/>
        <w:tblLook w:val="0600" w:firstRow="0" w:lastRow="0" w:firstColumn="0" w:lastColumn="0" w:noHBand="1" w:noVBand="1"/>
      </w:tblPr>
      <w:tblGrid>
        <w:gridCol w:w="2580"/>
        <w:gridCol w:w="6780"/>
      </w:tblGrid>
      <w:tr w:rsidR="00D85EFB" w14:paraId="368BFF6A" w14:textId="77777777">
        <w:tc>
          <w:tcPr>
            <w:tcW w:w="2580" w:type="dxa"/>
            <w:tcBorders>
              <w:top w:val="nil"/>
              <w:left w:val="nil"/>
              <w:bottom w:val="nil"/>
              <w:right w:val="nil"/>
            </w:tcBorders>
            <w:shd w:val="clear" w:color="auto" w:fill="FF7A59"/>
            <w:tcMar>
              <w:top w:w="100" w:type="dxa"/>
              <w:left w:w="100" w:type="dxa"/>
              <w:bottom w:w="100" w:type="dxa"/>
              <w:right w:w="100" w:type="dxa"/>
            </w:tcMar>
            <w:vAlign w:val="center"/>
          </w:tcPr>
          <w:p w14:paraId="551BC8D3" w14:textId="77777777" w:rsidR="00D85EFB" w:rsidRDefault="00D46503">
            <w:pPr>
              <w:widowControl w:val="0"/>
              <w:spacing w:line="240" w:lineRule="auto"/>
              <w:jc w:val="center"/>
              <w:rPr>
                <w:rFonts w:ascii="Avenir" w:eastAsia="Avenir" w:hAnsi="Avenir" w:cs="Avenir"/>
                <w:b/>
                <w:color w:val="33475B"/>
              </w:rPr>
            </w:pPr>
            <w:r>
              <w:rPr>
                <w:rFonts w:ascii="Avenir" w:eastAsia="Avenir" w:hAnsi="Avenir" w:cs="Avenir"/>
                <w:b/>
                <w:noProof/>
                <w:color w:val="33475B"/>
              </w:rPr>
              <w:drawing>
                <wp:inline distT="114300" distB="114300" distL="114300" distR="114300" wp14:anchorId="225F9D8B" wp14:editId="492B9505">
                  <wp:extent cx="666750" cy="476250"/>
                  <wp:effectExtent l="0" t="0" r="0" b="0"/>
                  <wp:docPr id="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t="14359" b="20368"/>
                          <a:stretch>
                            <a:fillRect/>
                          </a:stretch>
                        </pic:blipFill>
                        <pic:spPr>
                          <a:xfrm>
                            <a:off x="0" y="0"/>
                            <a:ext cx="666750" cy="476250"/>
                          </a:xfrm>
                          <a:prstGeom prst="rect">
                            <a:avLst/>
                          </a:prstGeom>
                          <a:ln/>
                        </pic:spPr>
                      </pic:pic>
                    </a:graphicData>
                  </a:graphic>
                </wp:inline>
              </w:drawing>
            </w:r>
          </w:p>
          <w:p w14:paraId="25F43300" w14:textId="77777777" w:rsidR="00D85EFB" w:rsidRDefault="00D85EFB">
            <w:pPr>
              <w:widowControl w:val="0"/>
              <w:spacing w:line="240" w:lineRule="auto"/>
              <w:jc w:val="center"/>
              <w:rPr>
                <w:rFonts w:ascii="Avenir" w:eastAsia="Avenir" w:hAnsi="Avenir" w:cs="Avenir"/>
                <w:b/>
                <w:color w:val="33475B"/>
                <w:sz w:val="10"/>
                <w:szCs w:val="10"/>
              </w:rPr>
            </w:pPr>
          </w:p>
          <w:p w14:paraId="24555381" w14:textId="77777777" w:rsidR="00D85EFB" w:rsidRDefault="00D46503">
            <w:pPr>
              <w:widowControl w:val="0"/>
              <w:spacing w:line="240" w:lineRule="auto"/>
              <w:jc w:val="center"/>
              <w:rPr>
                <w:rFonts w:ascii="Avenir" w:eastAsia="Avenir" w:hAnsi="Avenir" w:cs="Avenir"/>
                <w:b/>
                <w:color w:val="FFFFFF"/>
                <w:sz w:val="36"/>
                <w:szCs w:val="36"/>
              </w:rPr>
            </w:pPr>
            <w:r>
              <w:rPr>
                <w:rFonts w:ascii="Avenir" w:eastAsia="Avenir" w:hAnsi="Avenir" w:cs="Avenir"/>
                <w:b/>
                <w:color w:val="FFFFFF"/>
                <w:sz w:val="36"/>
                <w:szCs w:val="36"/>
              </w:rPr>
              <w:t>Pro Tip:</w:t>
            </w:r>
          </w:p>
        </w:tc>
        <w:tc>
          <w:tcPr>
            <w:tcW w:w="6780" w:type="dxa"/>
            <w:tcBorders>
              <w:top w:val="nil"/>
              <w:left w:val="nil"/>
              <w:bottom w:val="nil"/>
              <w:right w:val="nil"/>
            </w:tcBorders>
            <w:shd w:val="clear" w:color="auto" w:fill="F5F8FA"/>
            <w:tcMar>
              <w:top w:w="504" w:type="dxa"/>
              <w:left w:w="504" w:type="dxa"/>
              <w:bottom w:w="504" w:type="dxa"/>
              <w:right w:w="504" w:type="dxa"/>
            </w:tcMar>
          </w:tcPr>
          <w:p w14:paraId="787140CB" w14:textId="77777777" w:rsidR="00D85EFB" w:rsidRDefault="00D46503">
            <w:pPr>
              <w:widowControl w:val="0"/>
              <w:spacing w:line="240" w:lineRule="auto"/>
              <w:ind w:right="39"/>
              <w:rPr>
                <w:rFonts w:ascii="Avenir" w:eastAsia="Avenir" w:hAnsi="Avenir" w:cs="Avenir"/>
                <w:color w:val="33475B"/>
                <w:sz w:val="24"/>
                <w:szCs w:val="24"/>
              </w:rPr>
            </w:pPr>
            <w:r>
              <w:rPr>
                <w:rFonts w:ascii="Avenir" w:eastAsia="Avenir" w:hAnsi="Avenir" w:cs="Avenir"/>
                <w:color w:val="33475B"/>
                <w:sz w:val="24"/>
                <w:szCs w:val="24"/>
              </w:rPr>
              <w:t xml:space="preserve">Cold outreach is an essential prospecting strategy for B2B businesses, and should include plans for generating leads, nurturing leads, and following up with warm contacts. </w:t>
            </w:r>
          </w:p>
          <w:p w14:paraId="2BCFB025" w14:textId="77777777" w:rsidR="00D85EFB" w:rsidRDefault="00D85EFB">
            <w:pPr>
              <w:widowControl w:val="0"/>
              <w:spacing w:line="240" w:lineRule="auto"/>
              <w:ind w:right="39"/>
              <w:rPr>
                <w:rFonts w:ascii="Avenir" w:eastAsia="Avenir" w:hAnsi="Avenir" w:cs="Avenir"/>
                <w:color w:val="33475B"/>
                <w:sz w:val="24"/>
                <w:szCs w:val="24"/>
              </w:rPr>
            </w:pPr>
          </w:p>
          <w:p w14:paraId="59A553C8" w14:textId="77777777" w:rsidR="00D85EFB" w:rsidRDefault="00D46503">
            <w:pPr>
              <w:widowControl w:val="0"/>
              <w:spacing w:line="240" w:lineRule="auto"/>
              <w:ind w:right="39"/>
              <w:rPr>
                <w:rFonts w:ascii="Avenir" w:eastAsia="Avenir" w:hAnsi="Avenir" w:cs="Avenir"/>
                <w:color w:val="33475B"/>
                <w:sz w:val="24"/>
                <w:szCs w:val="24"/>
              </w:rPr>
            </w:pPr>
            <w:hyperlink r:id="rId15">
              <w:r>
                <w:rPr>
                  <w:rFonts w:ascii="Avenir" w:eastAsia="Avenir" w:hAnsi="Avenir" w:cs="Avenir"/>
                  <w:color w:val="00A4BD"/>
                  <w:sz w:val="24"/>
                  <w:szCs w:val="24"/>
                  <w:u w:val="single"/>
                </w:rPr>
                <w:t>This guide</w:t>
              </w:r>
            </w:hyperlink>
            <w:r>
              <w:rPr>
                <w:rFonts w:ascii="Avenir" w:eastAsia="Avenir" w:hAnsi="Avenir" w:cs="Avenir"/>
                <w:color w:val="33475B"/>
                <w:sz w:val="24"/>
                <w:szCs w:val="24"/>
              </w:rPr>
              <w:t xml:space="preserve"> has more tips for building a successful cold calling strategy.</w:t>
            </w:r>
          </w:p>
        </w:tc>
      </w:tr>
    </w:tbl>
    <w:p w14:paraId="33D26498" w14:textId="77777777" w:rsidR="00D85EFB" w:rsidRDefault="00D46503">
      <w:pPr>
        <w:rPr>
          <w:rFonts w:ascii="Avenir" w:eastAsia="Avenir" w:hAnsi="Avenir" w:cs="Avenir"/>
          <w:b/>
          <w:color w:val="33475B"/>
          <w:sz w:val="28"/>
          <w:szCs w:val="28"/>
        </w:rPr>
      </w:pPr>
      <w:r>
        <w:br w:type="page"/>
      </w:r>
    </w:p>
    <w:p w14:paraId="2969E1F4" w14:textId="77777777" w:rsidR="00D85EFB" w:rsidRDefault="00D85EFB">
      <w:pPr>
        <w:spacing w:after="200"/>
        <w:rPr>
          <w:rFonts w:ascii="Avenir" w:eastAsia="Avenir" w:hAnsi="Avenir" w:cs="Avenir"/>
          <w:color w:val="33475B"/>
        </w:rPr>
      </w:pPr>
    </w:p>
    <w:tbl>
      <w:tblPr>
        <w:tblStyle w:val="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D85EFB" w14:paraId="5CFF8E88" w14:textId="77777777">
        <w:tc>
          <w:tcPr>
            <w:tcW w:w="9360" w:type="dxa"/>
            <w:tcBorders>
              <w:top w:val="single" w:sz="8" w:space="0" w:color="F5F8FA"/>
              <w:left w:val="single" w:sz="8" w:space="0" w:color="F5F8FA"/>
              <w:bottom w:val="single" w:sz="8" w:space="0" w:color="F5F8FA"/>
              <w:right w:val="single" w:sz="8" w:space="0" w:color="F5F8FA"/>
            </w:tcBorders>
            <w:shd w:val="clear" w:color="auto" w:fill="FF7A59"/>
            <w:tcMar>
              <w:top w:w="100" w:type="dxa"/>
              <w:left w:w="100" w:type="dxa"/>
              <w:bottom w:w="100" w:type="dxa"/>
              <w:right w:w="100" w:type="dxa"/>
            </w:tcMar>
          </w:tcPr>
          <w:p w14:paraId="5E0E1319" w14:textId="77777777" w:rsidR="00D85EFB" w:rsidRDefault="00D46503">
            <w:pPr>
              <w:pStyle w:val="Heading1"/>
              <w:spacing w:before="200" w:after="0" w:line="360" w:lineRule="auto"/>
              <w:jc w:val="center"/>
              <w:rPr>
                <w:rFonts w:ascii="Work Sans SemiBold" w:eastAsia="Work Sans SemiBold" w:hAnsi="Work Sans SemiBold" w:cs="Work Sans SemiBold"/>
                <w:color w:val="FFFFFF"/>
                <w:sz w:val="57"/>
                <w:szCs w:val="57"/>
              </w:rPr>
            </w:pPr>
            <w:bookmarkStart w:id="45" w:name="_d7qjxof18noc" w:colFirst="0" w:colLast="0"/>
            <w:bookmarkStart w:id="46" w:name="_Toc152153327"/>
            <w:bookmarkEnd w:id="45"/>
            <w:r>
              <w:rPr>
                <w:rFonts w:ascii="Work Sans SemiBold" w:eastAsia="Work Sans SemiBold" w:hAnsi="Work Sans SemiBold" w:cs="Work Sans SemiBold"/>
                <w:color w:val="FFFFFF"/>
                <w:sz w:val="57"/>
                <w:szCs w:val="57"/>
              </w:rPr>
              <w:t>Action Plan</w:t>
            </w:r>
            <w:bookmarkEnd w:id="46"/>
          </w:p>
        </w:tc>
      </w:tr>
    </w:tbl>
    <w:p w14:paraId="530BD930" w14:textId="77777777" w:rsidR="00D85EFB" w:rsidRDefault="00D85EFB">
      <w:pPr>
        <w:spacing w:after="200"/>
        <w:rPr>
          <w:rFonts w:ascii="Work Sans" w:eastAsia="Work Sans" w:hAnsi="Work Sans" w:cs="Work Sans"/>
          <w:i/>
          <w:color w:val="33475B"/>
          <w:sz w:val="24"/>
          <w:szCs w:val="24"/>
        </w:rPr>
      </w:pPr>
    </w:p>
    <w:p w14:paraId="0897E1DB" w14:textId="77777777" w:rsidR="00D85EFB" w:rsidRDefault="00D46503">
      <w:pPr>
        <w:spacing w:after="200"/>
        <w:rPr>
          <w:rFonts w:ascii="Work Sans" w:eastAsia="Work Sans" w:hAnsi="Work Sans" w:cs="Work Sans"/>
          <w:i/>
          <w:color w:val="33475B"/>
          <w:sz w:val="24"/>
          <w:szCs w:val="24"/>
        </w:rPr>
      </w:pPr>
      <w:r>
        <w:rPr>
          <w:rFonts w:ascii="Work Sans" w:eastAsia="Work Sans" w:hAnsi="Work Sans" w:cs="Work Sans"/>
          <w:i/>
          <w:color w:val="33475B"/>
          <w:sz w:val="24"/>
          <w:szCs w:val="24"/>
        </w:rPr>
        <w:t>Outline the concrete actions the sales team will take in order to achieve the company’s goals. How many calls should be made, how many locations will be dropped in on, how many will work on high-profile clients, etc.</w:t>
      </w:r>
    </w:p>
    <w:tbl>
      <w:tblPr>
        <w:tblStyle w:val="4"/>
        <w:tblW w:w="9435" w:type="dxa"/>
        <w:tblBorders>
          <w:top w:val="nil"/>
          <w:left w:val="nil"/>
          <w:bottom w:val="nil"/>
          <w:right w:val="nil"/>
          <w:insideH w:val="nil"/>
          <w:insideV w:val="nil"/>
        </w:tblBorders>
        <w:tblLayout w:type="fixed"/>
        <w:tblLook w:val="0600" w:firstRow="0" w:lastRow="0" w:firstColumn="0" w:lastColumn="0" w:noHBand="1" w:noVBand="1"/>
      </w:tblPr>
      <w:tblGrid>
        <w:gridCol w:w="4590"/>
        <w:gridCol w:w="4845"/>
      </w:tblGrid>
      <w:tr w:rsidR="00D85EFB" w14:paraId="1C23A93F" w14:textId="77777777">
        <w:trPr>
          <w:trHeight w:val="989"/>
        </w:trPr>
        <w:tc>
          <w:tcPr>
            <w:tcW w:w="4590" w:type="dxa"/>
            <w:tcBorders>
              <w:top w:val="single" w:sz="36" w:space="0" w:color="FFFFFF"/>
              <w:left w:val="single" w:sz="36" w:space="0" w:color="FFFFFF"/>
              <w:bottom w:val="single" w:sz="36" w:space="0" w:color="FFFFFF"/>
              <w:right w:val="single" w:sz="36" w:space="0" w:color="FFFFFF"/>
            </w:tcBorders>
            <w:shd w:val="clear" w:color="auto" w:fill="465C73"/>
            <w:tcMar>
              <w:top w:w="100" w:type="dxa"/>
              <w:left w:w="100" w:type="dxa"/>
              <w:bottom w:w="100" w:type="dxa"/>
              <w:right w:w="100" w:type="dxa"/>
            </w:tcMar>
          </w:tcPr>
          <w:p w14:paraId="45C032C0" w14:textId="77777777" w:rsidR="00D85EFB" w:rsidRDefault="00D46503">
            <w:pPr>
              <w:pStyle w:val="Heading3"/>
              <w:spacing w:before="400" w:after="200" w:line="261" w:lineRule="auto"/>
              <w:ind w:right="240"/>
              <w:jc w:val="center"/>
              <w:rPr>
                <w:rFonts w:ascii="Work Sans" w:eastAsia="Work Sans" w:hAnsi="Work Sans" w:cs="Work Sans"/>
                <w:b/>
                <w:color w:val="FFFFFF"/>
                <w:sz w:val="36"/>
                <w:szCs w:val="36"/>
              </w:rPr>
            </w:pPr>
            <w:bookmarkStart w:id="47" w:name="_2m4mt2a52nis" w:colFirst="0" w:colLast="0"/>
            <w:bookmarkStart w:id="48" w:name="_Toc152153328"/>
            <w:bookmarkEnd w:id="47"/>
            <w:r>
              <w:rPr>
                <w:rFonts w:ascii="Work Sans" w:eastAsia="Work Sans" w:hAnsi="Work Sans" w:cs="Work Sans"/>
                <w:b/>
                <w:color w:val="FFFFFF"/>
                <w:sz w:val="36"/>
                <w:szCs w:val="36"/>
              </w:rPr>
              <w:t>Tactic</w:t>
            </w:r>
            <w:bookmarkEnd w:id="48"/>
          </w:p>
        </w:tc>
        <w:tc>
          <w:tcPr>
            <w:tcW w:w="4845" w:type="dxa"/>
            <w:tcBorders>
              <w:top w:val="single" w:sz="36" w:space="0" w:color="FFFFFF"/>
              <w:left w:val="single" w:sz="36" w:space="0" w:color="FFFFFF"/>
              <w:bottom w:val="single" w:sz="36" w:space="0" w:color="FFFFFF"/>
              <w:right w:val="single" w:sz="36" w:space="0" w:color="FFFFFF"/>
            </w:tcBorders>
            <w:shd w:val="clear" w:color="auto" w:fill="465C73"/>
            <w:tcMar>
              <w:top w:w="100" w:type="dxa"/>
              <w:left w:w="100" w:type="dxa"/>
              <w:bottom w:w="100" w:type="dxa"/>
              <w:right w:w="100" w:type="dxa"/>
            </w:tcMar>
          </w:tcPr>
          <w:p w14:paraId="7967BF52" w14:textId="77777777" w:rsidR="00D85EFB" w:rsidRDefault="00D46503">
            <w:pPr>
              <w:pStyle w:val="Heading3"/>
              <w:spacing w:before="400" w:after="200" w:line="261" w:lineRule="auto"/>
              <w:jc w:val="center"/>
              <w:rPr>
                <w:rFonts w:ascii="Work Sans" w:eastAsia="Work Sans" w:hAnsi="Work Sans" w:cs="Work Sans"/>
                <w:b/>
                <w:color w:val="FFFFFF"/>
                <w:sz w:val="36"/>
                <w:szCs w:val="36"/>
              </w:rPr>
            </w:pPr>
            <w:bookmarkStart w:id="49" w:name="_eywcf4gbfxm2" w:colFirst="0" w:colLast="0"/>
            <w:bookmarkStart w:id="50" w:name="_Toc152153329"/>
            <w:bookmarkEnd w:id="49"/>
            <w:r>
              <w:rPr>
                <w:rFonts w:ascii="Work Sans" w:eastAsia="Work Sans" w:hAnsi="Work Sans" w:cs="Work Sans"/>
                <w:b/>
                <w:color w:val="FFFFFF"/>
                <w:sz w:val="36"/>
                <w:szCs w:val="36"/>
              </w:rPr>
              <w:t>Description</w:t>
            </w:r>
            <w:bookmarkEnd w:id="50"/>
          </w:p>
        </w:tc>
      </w:tr>
      <w:tr w:rsidR="00D85EFB" w14:paraId="08BECC51" w14:textId="77777777">
        <w:trPr>
          <w:trHeight w:val="822"/>
        </w:trPr>
        <w:tc>
          <w:tcPr>
            <w:tcW w:w="4590" w:type="dxa"/>
            <w:tcBorders>
              <w:top w:val="single" w:sz="36" w:space="0" w:color="FFFFFF"/>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1F20A47D" w14:textId="77777777" w:rsidR="00D85EFB" w:rsidRDefault="00D46503">
            <w:pPr>
              <w:spacing w:after="200"/>
              <w:ind w:left="270" w:right="240"/>
              <w:rPr>
                <w:rFonts w:ascii="Work Sans" w:eastAsia="Work Sans" w:hAnsi="Work Sans" w:cs="Work Sans"/>
                <w:color w:val="33475B"/>
                <w:sz w:val="24"/>
                <w:szCs w:val="24"/>
              </w:rPr>
            </w:pPr>
            <w:r>
              <w:rPr>
                <w:rFonts w:ascii="Work Sans" w:eastAsia="Work Sans" w:hAnsi="Work Sans" w:cs="Work Sans"/>
                <w:color w:val="33475B"/>
                <w:sz w:val="24"/>
                <w:szCs w:val="24"/>
              </w:rPr>
              <w:t>Tactic #1</w:t>
            </w:r>
          </w:p>
        </w:tc>
        <w:tc>
          <w:tcPr>
            <w:tcW w:w="4845" w:type="dxa"/>
            <w:tcBorders>
              <w:top w:val="single" w:sz="36" w:space="0" w:color="FFFFFF"/>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425317A4"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[Explain the first tactic and copy/paste this section as needed for more tactics in your action plan.]</w:t>
            </w:r>
          </w:p>
        </w:tc>
      </w:tr>
      <w:tr w:rsidR="00D85EFB" w14:paraId="6E2C083B" w14:textId="77777777">
        <w:trPr>
          <w:trHeight w:val="822"/>
        </w:trPr>
        <w:tc>
          <w:tcPr>
            <w:tcW w:w="4590"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1AB0FBD2" w14:textId="77777777" w:rsidR="00D85EFB" w:rsidRDefault="00D46503">
            <w:pPr>
              <w:spacing w:after="200"/>
              <w:ind w:left="270" w:right="240"/>
              <w:rPr>
                <w:rFonts w:ascii="Work Sans" w:eastAsia="Work Sans" w:hAnsi="Work Sans" w:cs="Work Sans"/>
                <w:color w:val="33475B"/>
                <w:sz w:val="24"/>
                <w:szCs w:val="24"/>
              </w:rPr>
            </w:pPr>
            <w:r>
              <w:rPr>
                <w:rFonts w:ascii="Work Sans" w:eastAsia="Work Sans" w:hAnsi="Work Sans" w:cs="Work Sans"/>
                <w:color w:val="33475B"/>
                <w:sz w:val="24"/>
                <w:szCs w:val="24"/>
              </w:rPr>
              <w:t>Tactic #2</w:t>
            </w:r>
          </w:p>
        </w:tc>
        <w:tc>
          <w:tcPr>
            <w:tcW w:w="4845"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12B96A34"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[Explain the second tactic and copy/paste this section as needed for more tactics in your action plan.]</w:t>
            </w:r>
          </w:p>
        </w:tc>
      </w:tr>
      <w:tr w:rsidR="00D85EFB" w14:paraId="6D1C7298" w14:textId="77777777">
        <w:trPr>
          <w:trHeight w:val="822"/>
        </w:trPr>
        <w:tc>
          <w:tcPr>
            <w:tcW w:w="4590"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2A44BA3E" w14:textId="77777777" w:rsidR="00D85EFB" w:rsidRDefault="00D46503">
            <w:pPr>
              <w:spacing w:after="200"/>
              <w:ind w:left="270" w:right="240"/>
              <w:rPr>
                <w:rFonts w:ascii="Work Sans" w:eastAsia="Work Sans" w:hAnsi="Work Sans" w:cs="Work Sans"/>
                <w:color w:val="33475B"/>
                <w:sz w:val="24"/>
                <w:szCs w:val="24"/>
              </w:rPr>
            </w:pPr>
            <w:r>
              <w:rPr>
                <w:rFonts w:ascii="Work Sans" w:eastAsia="Work Sans" w:hAnsi="Work Sans" w:cs="Work Sans"/>
                <w:color w:val="33475B"/>
                <w:sz w:val="24"/>
                <w:szCs w:val="24"/>
              </w:rPr>
              <w:t>Tactic #3</w:t>
            </w:r>
          </w:p>
        </w:tc>
        <w:tc>
          <w:tcPr>
            <w:tcW w:w="4845" w:type="dxa"/>
            <w:tcBorders>
              <w:top w:val="nil"/>
              <w:left w:val="single" w:sz="36" w:space="0" w:color="FFFFFF"/>
              <w:bottom w:val="single" w:sz="36" w:space="0" w:color="FFFFFF"/>
              <w:right w:val="single" w:sz="36" w:space="0" w:color="FFFFFF"/>
            </w:tcBorders>
            <w:shd w:val="clear" w:color="auto" w:fill="F5F8FA"/>
            <w:tcMar>
              <w:top w:w="100" w:type="dxa"/>
              <w:left w:w="100" w:type="dxa"/>
              <w:bottom w:w="100" w:type="dxa"/>
              <w:right w:w="100" w:type="dxa"/>
            </w:tcMar>
          </w:tcPr>
          <w:p w14:paraId="29A9AB46" w14:textId="77777777" w:rsidR="00D85EFB" w:rsidRDefault="00D46503">
            <w:pPr>
              <w:spacing w:after="200"/>
              <w:ind w:left="270" w:right="230"/>
              <w:rPr>
                <w:rFonts w:ascii="Work Sans" w:eastAsia="Work Sans" w:hAnsi="Work Sans" w:cs="Work Sans"/>
                <w:color w:val="33475B"/>
                <w:sz w:val="24"/>
                <w:szCs w:val="24"/>
              </w:rPr>
            </w:pPr>
            <w:r>
              <w:rPr>
                <w:rFonts w:ascii="Work Sans" w:eastAsia="Work Sans" w:hAnsi="Work Sans" w:cs="Work Sans"/>
                <w:color w:val="33475B"/>
                <w:sz w:val="24"/>
                <w:szCs w:val="24"/>
              </w:rPr>
              <w:t>[Explain the third tactic and copy/paste this section as needed for more tactics in your action plan.]</w:t>
            </w:r>
          </w:p>
        </w:tc>
      </w:tr>
    </w:tbl>
    <w:p w14:paraId="77652D12" w14:textId="77777777" w:rsidR="00D85EFB" w:rsidRDefault="00D46503">
      <w:pPr>
        <w:rPr>
          <w:rFonts w:ascii="Avenir" w:eastAsia="Avenir" w:hAnsi="Avenir" w:cs="Avenir"/>
          <w:b/>
          <w:color w:val="33475B"/>
          <w:sz w:val="28"/>
          <w:szCs w:val="28"/>
        </w:rPr>
      </w:pPr>
      <w:r>
        <w:br w:type="page"/>
      </w:r>
    </w:p>
    <w:p w14:paraId="7F7F157A" w14:textId="77777777" w:rsidR="00D85EFB" w:rsidRDefault="00D85EFB">
      <w:pPr>
        <w:spacing w:after="200"/>
        <w:rPr>
          <w:rFonts w:ascii="Avenir" w:eastAsia="Avenir" w:hAnsi="Avenir" w:cs="Avenir"/>
          <w:color w:val="33475B"/>
          <w:sz w:val="2"/>
          <w:szCs w:val="2"/>
        </w:rPr>
      </w:pPr>
    </w:p>
    <w:tbl>
      <w:tblPr>
        <w:tblStyle w:val="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D85EFB" w14:paraId="34C6B0C9" w14:textId="77777777">
        <w:tc>
          <w:tcPr>
            <w:tcW w:w="9360" w:type="dxa"/>
            <w:tcBorders>
              <w:top w:val="single" w:sz="8" w:space="0" w:color="F5F8FA"/>
              <w:left w:val="single" w:sz="8" w:space="0" w:color="F5F8FA"/>
              <w:bottom w:val="single" w:sz="8" w:space="0" w:color="F5F8FA"/>
              <w:right w:val="single" w:sz="8" w:space="0" w:color="F5F8FA"/>
            </w:tcBorders>
            <w:shd w:val="clear" w:color="auto" w:fill="FF7A59"/>
            <w:tcMar>
              <w:top w:w="100" w:type="dxa"/>
              <w:left w:w="100" w:type="dxa"/>
              <w:bottom w:w="100" w:type="dxa"/>
              <w:right w:w="100" w:type="dxa"/>
            </w:tcMar>
          </w:tcPr>
          <w:p w14:paraId="4967F8F5" w14:textId="77777777" w:rsidR="00D85EFB" w:rsidRDefault="00D46503">
            <w:pPr>
              <w:pStyle w:val="Heading1"/>
              <w:spacing w:before="200" w:after="0" w:line="360" w:lineRule="auto"/>
              <w:jc w:val="center"/>
              <w:rPr>
                <w:rFonts w:ascii="Work Sans SemiBold" w:eastAsia="Work Sans SemiBold" w:hAnsi="Work Sans SemiBold" w:cs="Work Sans SemiBold"/>
                <w:color w:val="FFFFFF"/>
                <w:sz w:val="57"/>
                <w:szCs w:val="57"/>
              </w:rPr>
            </w:pPr>
            <w:bookmarkStart w:id="51" w:name="_o0xntcsuklxc" w:colFirst="0" w:colLast="0"/>
            <w:bookmarkStart w:id="52" w:name="_Toc152153330"/>
            <w:bookmarkEnd w:id="51"/>
            <w:r>
              <w:rPr>
                <w:rFonts w:ascii="Work Sans SemiBold" w:eastAsia="Work Sans SemiBold" w:hAnsi="Work Sans SemiBold" w:cs="Work Sans SemiBold"/>
                <w:color w:val="FFFFFF"/>
                <w:sz w:val="57"/>
                <w:szCs w:val="57"/>
              </w:rPr>
              <w:t>Goals</w:t>
            </w:r>
            <w:bookmarkEnd w:id="52"/>
          </w:p>
        </w:tc>
      </w:tr>
    </w:tbl>
    <w:p w14:paraId="4578EA6F" w14:textId="77777777" w:rsidR="00D85EFB" w:rsidRDefault="00D85EFB">
      <w:pPr>
        <w:spacing w:after="200"/>
        <w:rPr>
          <w:rFonts w:ascii="Work Sans SemiBold" w:eastAsia="Work Sans SemiBold" w:hAnsi="Work Sans SemiBold" w:cs="Work Sans SemiBold"/>
          <w:i/>
          <w:color w:val="465C73"/>
          <w:sz w:val="4"/>
          <w:szCs w:val="4"/>
        </w:rPr>
      </w:pPr>
    </w:p>
    <w:p w14:paraId="4AC66EE1" w14:textId="77777777" w:rsidR="00D85EFB" w:rsidRDefault="00D46503">
      <w:pPr>
        <w:spacing w:after="200"/>
        <w:rPr>
          <w:rFonts w:ascii="Work Sans SemiBold" w:eastAsia="Work Sans SemiBold" w:hAnsi="Work Sans SemiBold" w:cs="Work Sans SemiBold"/>
          <w:color w:val="465C73"/>
          <w:sz w:val="36"/>
          <w:szCs w:val="36"/>
        </w:rPr>
      </w:pPr>
      <w:r>
        <w:rPr>
          <w:rFonts w:ascii="Work Sans" w:eastAsia="Work Sans" w:hAnsi="Work Sans" w:cs="Work Sans"/>
          <w:i/>
          <w:color w:val="33475B"/>
          <w:sz w:val="24"/>
          <w:szCs w:val="24"/>
        </w:rPr>
        <w:t>What are your sales targets? These goals are contingent on how often you plan to update your sales plan.</w:t>
      </w:r>
    </w:p>
    <w:p w14:paraId="39987D50" w14:textId="77777777" w:rsidR="00D85EFB" w:rsidRDefault="00D46503">
      <w:pPr>
        <w:pStyle w:val="Heading2"/>
        <w:spacing w:before="600" w:after="200"/>
        <w:rPr>
          <w:rFonts w:ascii="Work Sans SemiBold" w:eastAsia="Work Sans SemiBold" w:hAnsi="Work Sans SemiBold" w:cs="Work Sans SemiBold"/>
          <w:color w:val="465C73"/>
          <w:sz w:val="36"/>
          <w:szCs w:val="36"/>
        </w:rPr>
      </w:pPr>
      <w:bookmarkStart w:id="53" w:name="_h00f9kzgijer" w:colFirst="0" w:colLast="0"/>
      <w:bookmarkStart w:id="54" w:name="_Toc152153331"/>
      <w:bookmarkEnd w:id="53"/>
      <w:r>
        <w:rPr>
          <w:rFonts w:ascii="Work Sans SemiBold" w:eastAsia="Work Sans SemiBold" w:hAnsi="Work Sans SemiBold" w:cs="Work Sans SemiBold"/>
          <w:color w:val="465C73"/>
          <w:sz w:val="36"/>
          <w:szCs w:val="36"/>
        </w:rPr>
        <w:t>Revenue Targets</w:t>
      </w:r>
      <w:bookmarkEnd w:id="54"/>
    </w:p>
    <w:p w14:paraId="2A0C3C28" w14:textId="77777777" w:rsidR="00D85EFB" w:rsidRDefault="00D46503">
      <w:pPr>
        <w:spacing w:after="200"/>
        <w:rPr>
          <w:rFonts w:ascii="Work Sans" w:eastAsia="Work Sans" w:hAnsi="Work Sans" w:cs="Work Sans"/>
          <w:color w:val="33475B"/>
          <w:sz w:val="24"/>
          <w:szCs w:val="24"/>
        </w:rPr>
      </w:pPr>
      <w:r>
        <w:rPr>
          <w:rFonts w:ascii="Work Sans" w:eastAsia="Work Sans" w:hAnsi="Work Sans" w:cs="Work Sans"/>
          <w:color w:val="33475B"/>
          <w:sz w:val="24"/>
          <w:szCs w:val="24"/>
        </w:rPr>
        <w:t>[What is your targeted revenue – booked and live – for the end of the period?]</w:t>
      </w:r>
    </w:p>
    <w:p w14:paraId="326C990F" w14:textId="77777777" w:rsidR="00D85EFB" w:rsidRDefault="00D46503">
      <w:pPr>
        <w:pStyle w:val="Heading2"/>
        <w:spacing w:before="600" w:after="200"/>
        <w:rPr>
          <w:rFonts w:ascii="Work Sans SemiBold" w:eastAsia="Work Sans SemiBold" w:hAnsi="Work Sans SemiBold" w:cs="Work Sans SemiBold"/>
          <w:color w:val="465C73"/>
          <w:sz w:val="36"/>
          <w:szCs w:val="36"/>
        </w:rPr>
      </w:pPr>
      <w:bookmarkStart w:id="55" w:name="_k7o32knuxpmi" w:colFirst="0" w:colLast="0"/>
      <w:bookmarkStart w:id="56" w:name="_Toc152153332"/>
      <w:bookmarkEnd w:id="55"/>
      <w:r>
        <w:rPr>
          <w:rFonts w:ascii="Work Sans SemiBold" w:eastAsia="Work Sans SemiBold" w:hAnsi="Work Sans SemiBold" w:cs="Work Sans SemiBold"/>
          <w:color w:val="465C73"/>
          <w:sz w:val="36"/>
          <w:szCs w:val="36"/>
        </w:rPr>
        <w:t>Deal Target</w:t>
      </w:r>
      <w:bookmarkEnd w:id="56"/>
    </w:p>
    <w:p w14:paraId="0B3895B7" w14:textId="77777777" w:rsidR="00D85EFB" w:rsidRDefault="00D46503">
      <w:pPr>
        <w:spacing w:after="200"/>
        <w:rPr>
          <w:rFonts w:ascii="Work Sans" w:eastAsia="Work Sans" w:hAnsi="Work Sans" w:cs="Work Sans"/>
          <w:color w:val="33475B"/>
          <w:sz w:val="24"/>
          <w:szCs w:val="24"/>
        </w:rPr>
      </w:pPr>
      <w:r>
        <w:rPr>
          <w:rFonts w:ascii="Work Sans" w:eastAsia="Work Sans" w:hAnsi="Work Sans" w:cs="Work Sans"/>
          <w:color w:val="33475B"/>
          <w:sz w:val="24"/>
          <w:szCs w:val="24"/>
        </w:rPr>
        <w:t>[How many deals do you intend to close by the end of the period?]</w:t>
      </w:r>
    </w:p>
    <w:p w14:paraId="14D448FA" w14:textId="77777777" w:rsidR="00D85EFB" w:rsidRDefault="00D46503">
      <w:pPr>
        <w:pStyle w:val="Heading2"/>
        <w:spacing w:before="600" w:after="200"/>
        <w:rPr>
          <w:rFonts w:ascii="Work Sans SemiBold" w:eastAsia="Work Sans SemiBold" w:hAnsi="Work Sans SemiBold" w:cs="Work Sans SemiBold"/>
          <w:color w:val="465C73"/>
          <w:sz w:val="36"/>
          <w:szCs w:val="36"/>
        </w:rPr>
      </w:pPr>
      <w:bookmarkStart w:id="57" w:name="_8m7zv88lb2fe" w:colFirst="0" w:colLast="0"/>
      <w:bookmarkStart w:id="58" w:name="_Toc152153333"/>
      <w:bookmarkEnd w:id="57"/>
      <w:r>
        <w:rPr>
          <w:rFonts w:ascii="Work Sans SemiBold" w:eastAsia="Work Sans SemiBold" w:hAnsi="Work Sans SemiBold" w:cs="Work Sans SemiBold"/>
          <w:color w:val="465C73"/>
          <w:sz w:val="36"/>
          <w:szCs w:val="36"/>
        </w:rPr>
        <w:t>Units Sold Target</w:t>
      </w:r>
      <w:bookmarkEnd w:id="58"/>
    </w:p>
    <w:p w14:paraId="2F005AD7" w14:textId="77777777" w:rsidR="00D85EFB" w:rsidRDefault="00D46503">
      <w:pPr>
        <w:spacing w:after="200"/>
        <w:rPr>
          <w:rFonts w:ascii="Work Sans" w:eastAsia="Work Sans" w:hAnsi="Work Sans" w:cs="Work Sans"/>
          <w:color w:val="33475B"/>
          <w:sz w:val="24"/>
          <w:szCs w:val="24"/>
        </w:rPr>
      </w:pPr>
      <w:r>
        <w:rPr>
          <w:rFonts w:ascii="Work Sans" w:eastAsia="Work Sans" w:hAnsi="Work Sans" w:cs="Work Sans"/>
          <w:color w:val="33475B"/>
          <w:sz w:val="24"/>
          <w:szCs w:val="24"/>
        </w:rPr>
        <w:t>[If applicable, how many units do you want sold by the end of this period? If your business sells multiple products, specify your target for each product line.]</w:t>
      </w:r>
    </w:p>
    <w:p w14:paraId="3BA9B08A" w14:textId="77777777" w:rsidR="00D85EFB" w:rsidRDefault="00D46503">
      <w:pPr>
        <w:pStyle w:val="Heading2"/>
        <w:spacing w:before="600" w:after="200"/>
        <w:rPr>
          <w:rFonts w:ascii="Work Sans SemiBold" w:eastAsia="Work Sans SemiBold" w:hAnsi="Work Sans SemiBold" w:cs="Work Sans SemiBold"/>
          <w:color w:val="465C73"/>
          <w:sz w:val="36"/>
          <w:szCs w:val="36"/>
        </w:rPr>
      </w:pPr>
      <w:bookmarkStart w:id="59" w:name="_wsz10rw4d1bj" w:colFirst="0" w:colLast="0"/>
      <w:bookmarkStart w:id="60" w:name="_Toc152153334"/>
      <w:bookmarkEnd w:id="59"/>
      <w:r>
        <w:rPr>
          <w:rFonts w:ascii="Work Sans SemiBold" w:eastAsia="Work Sans SemiBold" w:hAnsi="Work Sans SemiBold" w:cs="Work Sans SemiBold"/>
          <w:color w:val="465C73"/>
          <w:sz w:val="36"/>
          <w:szCs w:val="36"/>
        </w:rPr>
        <w:t>Sales Cycle Target Length</w:t>
      </w:r>
      <w:bookmarkEnd w:id="60"/>
    </w:p>
    <w:p w14:paraId="77E66E14" w14:textId="77777777" w:rsidR="00D85EFB" w:rsidRDefault="00D46503">
      <w:pPr>
        <w:spacing w:after="200"/>
        <w:rPr>
          <w:rFonts w:ascii="Work Sans" w:eastAsia="Work Sans" w:hAnsi="Work Sans" w:cs="Work Sans"/>
          <w:color w:val="33475B"/>
          <w:sz w:val="24"/>
          <w:szCs w:val="24"/>
        </w:rPr>
      </w:pPr>
      <w:r>
        <w:rPr>
          <w:rFonts w:ascii="Work Sans" w:eastAsia="Work Sans" w:hAnsi="Work Sans" w:cs="Work Sans"/>
          <w:color w:val="33475B"/>
          <w:sz w:val="24"/>
          <w:szCs w:val="24"/>
        </w:rPr>
        <w:t>[What is the length of your sales cycle or sales pipeline? Track the length and optimize your sales process. The shorter your sales cycle, the faster you can acquire new customers.]</w:t>
      </w:r>
    </w:p>
    <w:p w14:paraId="5E19EE33" w14:textId="77777777" w:rsidR="00D85EFB" w:rsidRDefault="00D46503">
      <w:pPr>
        <w:pStyle w:val="Heading2"/>
        <w:spacing w:before="600" w:after="200"/>
        <w:rPr>
          <w:rFonts w:ascii="Work Sans SemiBold" w:eastAsia="Work Sans SemiBold" w:hAnsi="Work Sans SemiBold" w:cs="Work Sans SemiBold"/>
          <w:color w:val="465C73"/>
          <w:sz w:val="36"/>
          <w:szCs w:val="36"/>
        </w:rPr>
      </w:pPr>
      <w:bookmarkStart w:id="61" w:name="_vovlfjc0snez" w:colFirst="0" w:colLast="0"/>
      <w:bookmarkStart w:id="62" w:name="_Toc152153335"/>
      <w:bookmarkEnd w:id="61"/>
      <w:r>
        <w:rPr>
          <w:rFonts w:ascii="Work Sans SemiBold" w:eastAsia="Work Sans SemiBold" w:hAnsi="Work Sans SemiBold" w:cs="Work Sans SemiBold"/>
          <w:color w:val="465C73"/>
          <w:sz w:val="36"/>
          <w:szCs w:val="36"/>
        </w:rPr>
        <w:t>Other Key Sales Metric(s) Target</w:t>
      </w:r>
      <w:bookmarkEnd w:id="62"/>
    </w:p>
    <w:p w14:paraId="23D3FAF6" w14:textId="77777777" w:rsidR="00D85EFB" w:rsidRDefault="00D46503">
      <w:pPr>
        <w:spacing w:after="200"/>
        <w:rPr>
          <w:rFonts w:ascii="Work Sans" w:eastAsia="Work Sans" w:hAnsi="Work Sans" w:cs="Work Sans"/>
          <w:color w:val="33475B"/>
          <w:sz w:val="24"/>
          <w:szCs w:val="24"/>
        </w:rPr>
      </w:pPr>
      <w:r>
        <w:rPr>
          <w:rFonts w:ascii="Work Sans" w:eastAsia="Work Sans" w:hAnsi="Work Sans" w:cs="Work Sans"/>
          <w:color w:val="33475B"/>
          <w:sz w:val="24"/>
          <w:szCs w:val="24"/>
        </w:rPr>
        <w:t>[If you have any other metrics you are tracking for sales (software MRR, customer retention, etc.), define and outline the expectations here.]</w:t>
      </w:r>
    </w:p>
    <w:p w14:paraId="164F8071" w14:textId="77777777" w:rsidR="00D85EFB" w:rsidRDefault="00D46503">
      <w:pPr>
        <w:rPr>
          <w:rFonts w:ascii="Avenir" w:eastAsia="Avenir" w:hAnsi="Avenir" w:cs="Avenir"/>
          <w:i/>
          <w:color w:val="33475B"/>
        </w:rPr>
      </w:pPr>
      <w:r>
        <w:br w:type="page"/>
      </w:r>
    </w:p>
    <w:p w14:paraId="02FF3710" w14:textId="77777777" w:rsidR="00D85EFB" w:rsidRDefault="00D85EFB">
      <w:pPr>
        <w:spacing w:after="200"/>
        <w:rPr>
          <w:rFonts w:ascii="Avenir" w:eastAsia="Avenir" w:hAnsi="Avenir" w:cs="Avenir"/>
          <w:color w:val="33475B"/>
        </w:rPr>
      </w:pPr>
    </w:p>
    <w:bookmarkStart w:id="63" w:name="_3zbghlymlomh" w:colFirst="0" w:colLast="0"/>
    <w:bookmarkStart w:id="64" w:name="_xr309v71fjn" w:colFirst="0" w:colLast="0"/>
    <w:bookmarkEnd w:id="63"/>
    <w:bookmarkEnd w:id="64"/>
    <w:p w14:paraId="0C27DEE8" w14:textId="33027B08" w:rsidR="00D85EFB" w:rsidRDefault="00D46503">
      <w:pPr>
        <w:rPr>
          <w:rFonts w:ascii="Avenir" w:eastAsia="Avenir" w:hAnsi="Avenir" w:cs="Avenir"/>
          <w:i/>
          <w:color w:val="666666"/>
        </w:rPr>
      </w:pPr>
      <w:r>
        <w:fldChar w:fldCharType="begin"/>
      </w:r>
      <w:r>
        <w:instrText>HYPERLINK "https://www.hubspot.com/products/get-started?utm_source=offers&amp;utm_campaign=ql-update_sales-plan-template" \h</w:instrText>
      </w:r>
      <w:r>
        <w:fldChar w:fldCharType="separate"/>
      </w:r>
      <w:r>
        <w:rPr>
          <w:rFonts w:ascii="Avenir" w:eastAsia="Avenir" w:hAnsi="Avenir" w:cs="Avenir"/>
          <w:i/>
          <w:noProof/>
          <w:color w:val="1155CC"/>
          <w:u w:val="single"/>
        </w:rPr>
        <w:fldChar w:fldCharType="end"/>
      </w:r>
    </w:p>
    <w:p w14:paraId="709F1A75" w14:textId="77777777" w:rsidR="00D85EFB" w:rsidRDefault="00D85EFB">
      <w:pPr>
        <w:rPr>
          <w:rFonts w:ascii="Avenir" w:eastAsia="Avenir" w:hAnsi="Avenir" w:cs="Avenir"/>
          <w:i/>
          <w:color w:val="666666"/>
        </w:rPr>
      </w:pPr>
    </w:p>
    <w:p w14:paraId="22C6F2D7" w14:textId="77777777" w:rsidR="00D85EFB" w:rsidRDefault="00D85EFB">
      <w:pPr>
        <w:rPr>
          <w:rFonts w:ascii="Avenir" w:eastAsia="Avenir" w:hAnsi="Avenir" w:cs="Avenir"/>
          <w:i/>
          <w:color w:val="666666"/>
        </w:rPr>
      </w:pPr>
    </w:p>
    <w:p w14:paraId="455EF128" w14:textId="0136B468" w:rsidR="00D85EFB" w:rsidRDefault="00D46503">
      <w:pPr>
        <w:rPr>
          <w:rFonts w:ascii="Avenir" w:eastAsia="Avenir" w:hAnsi="Avenir" w:cs="Avenir"/>
          <w:color w:val="666666"/>
        </w:rPr>
      </w:pPr>
      <w:hyperlink r:id="rId16"/>
    </w:p>
    <w:p w14:paraId="66565735" w14:textId="77777777" w:rsidR="00D85EFB" w:rsidRDefault="00D85EFB">
      <w:pPr>
        <w:rPr>
          <w:rFonts w:ascii="Avenir" w:eastAsia="Avenir" w:hAnsi="Avenir" w:cs="Avenir"/>
          <w:color w:val="33475B"/>
          <w:sz w:val="24"/>
          <w:szCs w:val="24"/>
        </w:rPr>
      </w:pPr>
    </w:p>
    <w:sectPr w:rsidR="00D85EFB">
      <w:headerReference w:type="default" r:id="rId1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4086AC" w14:textId="77777777" w:rsidR="00DD6042" w:rsidRDefault="00DD6042">
      <w:pPr>
        <w:spacing w:line="240" w:lineRule="auto"/>
      </w:pPr>
      <w:r>
        <w:separator/>
      </w:r>
    </w:p>
  </w:endnote>
  <w:endnote w:type="continuationSeparator" w:id="0">
    <w:p w14:paraId="44808965" w14:textId="77777777" w:rsidR="00DD6042" w:rsidRDefault="00DD604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venir">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Work Sans SemiBold">
    <w:charset w:val="00"/>
    <w:family w:val="auto"/>
    <w:pitch w:val="variable"/>
    <w:sig w:usb0="A00000FF" w:usb1="5000E07B" w:usb2="00000000" w:usb3="00000000" w:csb0="00000193" w:csb1="00000000"/>
  </w:font>
  <w:font w:name="Work Sans">
    <w:charset w:val="00"/>
    <w:family w:val="auto"/>
    <w:pitch w:val="variable"/>
    <w:sig w:usb0="A00000FF" w:usb1="5000E07B" w:usb2="00000000" w:usb3="00000000" w:csb0="000001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EB05EE" w14:textId="77777777" w:rsidR="00DD6042" w:rsidRDefault="00DD6042">
      <w:pPr>
        <w:spacing w:line="240" w:lineRule="auto"/>
      </w:pPr>
      <w:r>
        <w:separator/>
      </w:r>
    </w:p>
  </w:footnote>
  <w:footnote w:type="continuationSeparator" w:id="0">
    <w:p w14:paraId="2EEB28D2" w14:textId="77777777" w:rsidR="00DD6042" w:rsidRDefault="00DD6042">
      <w:pPr>
        <w:spacing w:line="240" w:lineRule="auto"/>
      </w:pPr>
      <w:r>
        <w:continuationSeparator/>
      </w:r>
    </w:p>
  </w:footnote>
  <w:footnote w:id="1">
    <w:p w14:paraId="1E134022" w14:textId="1530925B" w:rsidR="00A402B1" w:rsidRPr="00A402B1" w:rsidRDefault="00A402B1">
      <w:pPr>
        <w:pStyle w:val="FootnoteText"/>
        <w:rPr>
          <w:lang w:val="en-GB"/>
        </w:rPr>
      </w:pPr>
      <w:r>
        <w:rPr>
          <w:rStyle w:val="FootnoteReference"/>
        </w:rPr>
        <w:footnoteRef/>
      </w:r>
      <w:r>
        <w:t xml:space="preserve"> </w:t>
      </w:r>
      <w:r>
        <w:rPr>
          <w:lang w:val="en-GB"/>
        </w:rPr>
        <w:t xml:space="preserve">Note that </w:t>
      </w:r>
      <w:r w:rsidR="009B6903">
        <w:rPr>
          <w:lang w:val="en-GB"/>
        </w:rPr>
        <w:t>there is only 25% overlap between who consultancies think their competition are and who the clients think they are!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683C3" w14:textId="77777777" w:rsidR="00D85EFB" w:rsidRDefault="00D85EF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A9488C"/>
    <w:multiLevelType w:val="hybridMultilevel"/>
    <w:tmpl w:val="D8B2E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F9144F6"/>
    <w:multiLevelType w:val="multilevel"/>
    <w:tmpl w:val="BC86DA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2579515F"/>
    <w:multiLevelType w:val="multilevel"/>
    <w:tmpl w:val="D94E08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4AC23FF4"/>
    <w:multiLevelType w:val="multilevel"/>
    <w:tmpl w:val="8FD2E4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16cid:durableId="771054425">
    <w:abstractNumId w:val="2"/>
  </w:num>
  <w:num w:numId="2" w16cid:durableId="1686862216">
    <w:abstractNumId w:val="1"/>
  </w:num>
  <w:num w:numId="3" w16cid:durableId="2014019134">
    <w:abstractNumId w:val="3"/>
  </w:num>
  <w:num w:numId="4" w16cid:durableId="20001833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5EFB"/>
    <w:rsid w:val="000673C1"/>
    <w:rsid w:val="000768F8"/>
    <w:rsid w:val="000846EC"/>
    <w:rsid w:val="001537BA"/>
    <w:rsid w:val="00247D18"/>
    <w:rsid w:val="003B09C2"/>
    <w:rsid w:val="003C3004"/>
    <w:rsid w:val="0084343F"/>
    <w:rsid w:val="009B5D46"/>
    <w:rsid w:val="009B6903"/>
    <w:rsid w:val="009D27BF"/>
    <w:rsid w:val="00A402B1"/>
    <w:rsid w:val="00AC081F"/>
    <w:rsid w:val="00C2323F"/>
    <w:rsid w:val="00D46503"/>
    <w:rsid w:val="00D54BDB"/>
    <w:rsid w:val="00D85EFB"/>
    <w:rsid w:val="00DD29B1"/>
    <w:rsid w:val="00DD6042"/>
    <w:rsid w:val="00E00F99"/>
    <w:rsid w:val="00E07D8C"/>
    <w:rsid w:val="00EE66EB"/>
    <w:rsid w:val="00F25175"/>
    <w:rsid w:val="00F651C9"/>
    <w:rsid w:val="00FA1F9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CB8256"/>
  <w15:docId w15:val="{9B30C90E-F2EC-4ADB-84BD-55817FDE82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4BDB"/>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27">
    <w:name w:val="27"/>
    <w:basedOn w:val="TableNormal"/>
    <w:tblPr>
      <w:tblStyleRowBandSize w:val="1"/>
      <w:tblStyleColBandSize w:val="1"/>
      <w:tblCellMar>
        <w:top w:w="100" w:type="dxa"/>
        <w:left w:w="100" w:type="dxa"/>
        <w:bottom w:w="100" w:type="dxa"/>
        <w:right w:w="100" w:type="dxa"/>
      </w:tblCellMar>
    </w:tblPr>
  </w:style>
  <w:style w:type="table" w:customStyle="1" w:styleId="26">
    <w:name w:val="26"/>
    <w:basedOn w:val="TableNormal"/>
    <w:tblPr>
      <w:tblStyleRowBandSize w:val="1"/>
      <w:tblStyleColBandSize w:val="1"/>
      <w:tblCellMar>
        <w:top w:w="100" w:type="dxa"/>
        <w:left w:w="100" w:type="dxa"/>
        <w:bottom w:w="100" w:type="dxa"/>
        <w:right w:w="100" w:type="dxa"/>
      </w:tblCellMar>
    </w:tblPr>
  </w:style>
  <w:style w:type="table" w:customStyle="1" w:styleId="25">
    <w:name w:val="25"/>
    <w:basedOn w:val="TableNormal"/>
    <w:tblPr>
      <w:tblStyleRowBandSize w:val="1"/>
      <w:tblStyleColBandSize w:val="1"/>
      <w:tblCellMar>
        <w:top w:w="100" w:type="dxa"/>
        <w:left w:w="100" w:type="dxa"/>
        <w:bottom w:w="100" w:type="dxa"/>
        <w:right w:w="100" w:type="dxa"/>
      </w:tblCellMar>
    </w:tblPr>
  </w:style>
  <w:style w:type="table" w:customStyle="1" w:styleId="24">
    <w:name w:val="24"/>
    <w:basedOn w:val="TableNormal"/>
    <w:tblPr>
      <w:tblStyleRowBandSize w:val="1"/>
      <w:tblStyleColBandSize w:val="1"/>
      <w:tblCellMar>
        <w:top w:w="100" w:type="dxa"/>
        <w:left w:w="100" w:type="dxa"/>
        <w:bottom w:w="100" w:type="dxa"/>
        <w:right w:w="100" w:type="dxa"/>
      </w:tblCellMar>
    </w:tblPr>
  </w:style>
  <w:style w:type="table" w:customStyle="1" w:styleId="23">
    <w:name w:val="23"/>
    <w:basedOn w:val="TableNormal"/>
    <w:tblPr>
      <w:tblStyleRowBandSize w:val="1"/>
      <w:tblStyleColBandSize w:val="1"/>
      <w:tblCellMar>
        <w:top w:w="100" w:type="dxa"/>
        <w:left w:w="100" w:type="dxa"/>
        <w:bottom w:w="100" w:type="dxa"/>
        <w:right w:w="100" w:type="dxa"/>
      </w:tblCellMar>
    </w:tblPr>
  </w:style>
  <w:style w:type="table" w:customStyle="1" w:styleId="22">
    <w:name w:val="22"/>
    <w:basedOn w:val="TableNormal"/>
    <w:tblPr>
      <w:tblStyleRowBandSize w:val="1"/>
      <w:tblStyleColBandSize w:val="1"/>
      <w:tblCellMar>
        <w:top w:w="100" w:type="dxa"/>
        <w:left w:w="100" w:type="dxa"/>
        <w:bottom w:w="100" w:type="dxa"/>
        <w:right w:w="100" w:type="dxa"/>
      </w:tblCellMar>
    </w:tblPr>
  </w:style>
  <w:style w:type="table" w:customStyle="1" w:styleId="21">
    <w:name w:val="21"/>
    <w:basedOn w:val="TableNormal"/>
    <w:tblPr>
      <w:tblStyleRowBandSize w:val="1"/>
      <w:tblStyleColBandSize w:val="1"/>
      <w:tblCellMar>
        <w:top w:w="100" w:type="dxa"/>
        <w:left w:w="100" w:type="dxa"/>
        <w:bottom w:w="100" w:type="dxa"/>
        <w:right w:w="100" w:type="dxa"/>
      </w:tblCellMar>
    </w:tblPr>
  </w:style>
  <w:style w:type="table" w:customStyle="1" w:styleId="20">
    <w:name w:val="20"/>
    <w:basedOn w:val="TableNormal"/>
    <w:tblPr>
      <w:tblStyleRowBandSize w:val="1"/>
      <w:tblStyleColBandSize w:val="1"/>
      <w:tblCellMar>
        <w:top w:w="100" w:type="dxa"/>
        <w:left w:w="100" w:type="dxa"/>
        <w:bottom w:w="100" w:type="dxa"/>
        <w:right w:w="100" w:type="dxa"/>
      </w:tblCellMar>
    </w:tblPr>
  </w:style>
  <w:style w:type="table" w:customStyle="1" w:styleId="19">
    <w:name w:val="19"/>
    <w:basedOn w:val="TableNormal"/>
    <w:tblPr>
      <w:tblStyleRowBandSize w:val="1"/>
      <w:tblStyleColBandSize w:val="1"/>
      <w:tblCellMar>
        <w:top w:w="100" w:type="dxa"/>
        <w:left w:w="100" w:type="dxa"/>
        <w:bottom w:w="100" w:type="dxa"/>
        <w:right w:w="100" w:type="dxa"/>
      </w:tblCellMar>
    </w:tblPr>
  </w:style>
  <w:style w:type="table" w:customStyle="1" w:styleId="18">
    <w:name w:val="18"/>
    <w:basedOn w:val="TableNormal"/>
    <w:tblPr>
      <w:tblStyleRowBandSize w:val="1"/>
      <w:tblStyleColBandSize w:val="1"/>
      <w:tblCellMar>
        <w:top w:w="100" w:type="dxa"/>
        <w:left w:w="100" w:type="dxa"/>
        <w:bottom w:w="100" w:type="dxa"/>
        <w:right w:w="100" w:type="dxa"/>
      </w:tblCellMar>
    </w:tblPr>
  </w:style>
  <w:style w:type="table" w:customStyle="1" w:styleId="17">
    <w:name w:val="17"/>
    <w:basedOn w:val="TableNormal"/>
    <w:tblPr>
      <w:tblStyleRowBandSize w:val="1"/>
      <w:tblStyleColBandSize w:val="1"/>
      <w:tblCellMar>
        <w:top w:w="100" w:type="dxa"/>
        <w:left w:w="100" w:type="dxa"/>
        <w:bottom w:w="100" w:type="dxa"/>
        <w:right w:w="100" w:type="dxa"/>
      </w:tblCellMar>
    </w:tblPr>
  </w:style>
  <w:style w:type="table" w:customStyle="1" w:styleId="16">
    <w:name w:val="16"/>
    <w:basedOn w:val="TableNormal"/>
    <w:tblPr>
      <w:tblStyleRowBandSize w:val="1"/>
      <w:tblStyleColBandSize w:val="1"/>
      <w:tblCellMar>
        <w:top w:w="100" w:type="dxa"/>
        <w:left w:w="100" w:type="dxa"/>
        <w:bottom w:w="100" w:type="dxa"/>
        <w:right w:w="100" w:type="dxa"/>
      </w:tblCellMar>
    </w:tblPr>
  </w:style>
  <w:style w:type="table" w:customStyle="1" w:styleId="15">
    <w:name w:val="15"/>
    <w:basedOn w:val="TableNormal"/>
    <w:tblPr>
      <w:tblStyleRowBandSize w:val="1"/>
      <w:tblStyleColBandSize w:val="1"/>
      <w:tblCellMar>
        <w:top w:w="100" w:type="dxa"/>
        <w:left w:w="100" w:type="dxa"/>
        <w:bottom w:w="100" w:type="dxa"/>
        <w:right w:w="100" w:type="dxa"/>
      </w:tblCellMar>
    </w:tblPr>
  </w:style>
  <w:style w:type="table" w:customStyle="1" w:styleId="14">
    <w:name w:val="14"/>
    <w:basedOn w:val="TableNormal"/>
    <w:tblPr>
      <w:tblStyleRowBandSize w:val="1"/>
      <w:tblStyleColBandSize w:val="1"/>
      <w:tblCellMar>
        <w:top w:w="100" w:type="dxa"/>
        <w:left w:w="100" w:type="dxa"/>
        <w:bottom w:w="100" w:type="dxa"/>
        <w:right w:w="100" w:type="dxa"/>
      </w:tblCellMar>
    </w:tblPr>
  </w:style>
  <w:style w:type="table" w:customStyle="1" w:styleId="13">
    <w:name w:val="13"/>
    <w:basedOn w:val="TableNormal"/>
    <w:tblPr>
      <w:tblStyleRowBandSize w:val="1"/>
      <w:tblStyleColBandSize w:val="1"/>
      <w:tblCellMar>
        <w:top w:w="100" w:type="dxa"/>
        <w:left w:w="100" w:type="dxa"/>
        <w:bottom w:w="100" w:type="dxa"/>
        <w:right w:w="100" w:type="dxa"/>
      </w:tblCellMar>
    </w:tblPr>
  </w:style>
  <w:style w:type="table" w:customStyle="1" w:styleId="12">
    <w:name w:val="12"/>
    <w:basedOn w:val="TableNormal"/>
    <w:tblPr>
      <w:tblStyleRowBandSize w:val="1"/>
      <w:tblStyleColBandSize w:val="1"/>
      <w:tblCellMar>
        <w:top w:w="100" w:type="dxa"/>
        <w:left w:w="100" w:type="dxa"/>
        <w:bottom w:w="100" w:type="dxa"/>
        <w:right w:w="100" w:type="dxa"/>
      </w:tblCellMar>
    </w:tblPr>
  </w:style>
  <w:style w:type="table" w:customStyle="1" w:styleId="11">
    <w:name w:val="11"/>
    <w:basedOn w:val="TableNormal"/>
    <w:tblPr>
      <w:tblStyleRowBandSize w:val="1"/>
      <w:tblStyleColBandSize w:val="1"/>
      <w:tblCellMar>
        <w:top w:w="100" w:type="dxa"/>
        <w:left w:w="100" w:type="dxa"/>
        <w:bottom w:w="100" w:type="dxa"/>
        <w:right w:w="100" w:type="dxa"/>
      </w:tblCellMar>
    </w:tblPr>
  </w:style>
  <w:style w:type="table" w:customStyle="1" w:styleId="10">
    <w:name w:val="10"/>
    <w:basedOn w:val="TableNormal"/>
    <w:tblPr>
      <w:tblStyleRowBandSize w:val="1"/>
      <w:tblStyleColBandSize w:val="1"/>
      <w:tblCellMar>
        <w:top w:w="100" w:type="dxa"/>
        <w:left w:w="100" w:type="dxa"/>
        <w:bottom w:w="100" w:type="dxa"/>
        <w:right w:w="100" w:type="dxa"/>
      </w:tblCellMar>
    </w:tblPr>
  </w:style>
  <w:style w:type="table" w:customStyle="1" w:styleId="9">
    <w:name w:val="9"/>
    <w:basedOn w:val="TableNormal"/>
    <w:tblPr>
      <w:tblStyleRowBandSize w:val="1"/>
      <w:tblStyleColBandSize w:val="1"/>
      <w:tblCellMar>
        <w:top w:w="100" w:type="dxa"/>
        <w:left w:w="100" w:type="dxa"/>
        <w:bottom w:w="100" w:type="dxa"/>
        <w:right w:w="100" w:type="dxa"/>
      </w:tblCellMar>
    </w:tbl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TOCHeading">
    <w:name w:val="TOC Heading"/>
    <w:basedOn w:val="Heading1"/>
    <w:next w:val="Normal"/>
    <w:uiPriority w:val="39"/>
    <w:unhideWhenUsed/>
    <w:qFormat/>
    <w:rsid w:val="003B09C2"/>
    <w:pPr>
      <w:spacing w:before="240" w:after="0" w:line="259" w:lineRule="auto"/>
      <w:outlineLvl w:val="9"/>
    </w:pPr>
    <w:rPr>
      <w:rFonts w:asciiTheme="majorHAnsi" w:eastAsiaTheme="majorEastAsia" w:hAnsiTheme="majorHAnsi" w:cstheme="majorBidi"/>
      <w:color w:val="365F91" w:themeColor="accent1" w:themeShade="BF"/>
      <w:sz w:val="32"/>
      <w:szCs w:val="32"/>
      <w:lang w:val="en-US" w:eastAsia="en-US"/>
    </w:rPr>
  </w:style>
  <w:style w:type="paragraph" w:styleId="TOC3">
    <w:name w:val="toc 3"/>
    <w:basedOn w:val="Normal"/>
    <w:next w:val="Normal"/>
    <w:autoRedefine/>
    <w:uiPriority w:val="39"/>
    <w:unhideWhenUsed/>
    <w:rsid w:val="003B09C2"/>
    <w:pPr>
      <w:spacing w:after="100"/>
      <w:ind w:left="440"/>
    </w:pPr>
  </w:style>
  <w:style w:type="paragraph" w:styleId="TOC1">
    <w:name w:val="toc 1"/>
    <w:basedOn w:val="Normal"/>
    <w:next w:val="Normal"/>
    <w:autoRedefine/>
    <w:uiPriority w:val="39"/>
    <w:unhideWhenUsed/>
    <w:rsid w:val="003B09C2"/>
    <w:pPr>
      <w:spacing w:after="100"/>
    </w:pPr>
  </w:style>
  <w:style w:type="paragraph" w:styleId="TOC2">
    <w:name w:val="toc 2"/>
    <w:basedOn w:val="Normal"/>
    <w:next w:val="Normal"/>
    <w:autoRedefine/>
    <w:uiPriority w:val="39"/>
    <w:unhideWhenUsed/>
    <w:rsid w:val="003B09C2"/>
    <w:pPr>
      <w:spacing w:after="100"/>
      <w:ind w:left="220"/>
    </w:pPr>
  </w:style>
  <w:style w:type="character" w:styleId="Hyperlink">
    <w:name w:val="Hyperlink"/>
    <w:basedOn w:val="DefaultParagraphFont"/>
    <w:uiPriority w:val="99"/>
    <w:unhideWhenUsed/>
    <w:rsid w:val="003B09C2"/>
    <w:rPr>
      <w:color w:val="0000FF" w:themeColor="hyperlink"/>
      <w:u w:val="single"/>
    </w:rPr>
  </w:style>
  <w:style w:type="paragraph" w:styleId="FootnoteText">
    <w:name w:val="footnote text"/>
    <w:basedOn w:val="Normal"/>
    <w:link w:val="FootnoteTextChar"/>
    <w:uiPriority w:val="99"/>
    <w:semiHidden/>
    <w:unhideWhenUsed/>
    <w:rsid w:val="00A402B1"/>
    <w:pPr>
      <w:spacing w:line="240" w:lineRule="auto"/>
    </w:pPr>
    <w:rPr>
      <w:sz w:val="20"/>
      <w:szCs w:val="20"/>
    </w:rPr>
  </w:style>
  <w:style w:type="character" w:customStyle="1" w:styleId="FootnoteTextChar">
    <w:name w:val="Footnote Text Char"/>
    <w:basedOn w:val="DefaultParagraphFont"/>
    <w:link w:val="FootnoteText"/>
    <w:uiPriority w:val="99"/>
    <w:semiHidden/>
    <w:rsid w:val="00A402B1"/>
    <w:rPr>
      <w:sz w:val="20"/>
      <w:szCs w:val="20"/>
    </w:rPr>
  </w:style>
  <w:style w:type="character" w:styleId="FootnoteReference">
    <w:name w:val="footnote reference"/>
    <w:basedOn w:val="DefaultParagraphFont"/>
    <w:uiPriority w:val="99"/>
    <w:semiHidden/>
    <w:unhideWhenUsed/>
    <w:rsid w:val="00A402B1"/>
    <w:rPr>
      <w:vertAlign w:val="superscript"/>
    </w:rPr>
  </w:style>
  <w:style w:type="paragraph" w:styleId="ListParagraph">
    <w:name w:val="List Paragraph"/>
    <w:basedOn w:val="Normal"/>
    <w:uiPriority w:val="34"/>
    <w:qFormat/>
    <w:rsid w:val="0084343F"/>
    <w:pPr>
      <w:ind w:left="720"/>
      <w:contextualSpacing/>
    </w:pPr>
  </w:style>
  <w:style w:type="character" w:customStyle="1" w:styleId="Heading3Char">
    <w:name w:val="Heading 3 Char"/>
    <w:basedOn w:val="DefaultParagraphFont"/>
    <w:link w:val="Heading3"/>
    <w:uiPriority w:val="9"/>
    <w:rsid w:val="00D54BDB"/>
    <w:rPr>
      <w:color w:val="434343"/>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aircall.io/blog/sales/cold-calling-tips-your-guide-succesful-cold-calling/?utm_medium=referral&amp;utm_source=hubspot&amp;utm_campaign=q2-2021-sales-template" TargetMode="External"/><Relationship Id="rId13" Type="http://schemas.openxmlformats.org/officeDocument/2006/relationships/hyperlink" Target="https://offers.hubspot.com/marketing-plan-template"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aircall.io/outbound-call-center-software/?utm_medium=referral&amp;utm_source=hubspot&amp;utm_campaign=q2-2021-sales-templat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offers.hubspot.com/increase-sales-close-rates" TargetMode="External"/><Relationship Id="rId5" Type="http://schemas.openxmlformats.org/officeDocument/2006/relationships/webSettings" Target="webSettings.xml"/><Relationship Id="rId15" Type="http://schemas.openxmlformats.org/officeDocument/2006/relationships/hyperlink" Target="https://aircall.io/blog/sales/cold-calling-tips-your-guide-succesful-cold-calling/?utm_medium=referral&amp;utm_source=hubspot&amp;utm_campaign=q2-2021-sales-template" TargetMode="External"/><Relationship Id="rId10" Type="http://schemas.openxmlformats.org/officeDocument/2006/relationships/image" Target="media/image1.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aircall.io/partner-stories/postcall-aircall/?utm_medium=referral&amp;utm_source=hubspot&amp;utm_campaign=q2-2021-sales-template" TargetMode="External"/><Relationship Id="rId14" Type="http://schemas.openxmlformats.org/officeDocument/2006/relationships/hyperlink" Target="https://aircall.io/partner-stories/postcall-aircall/?utm_medium=referral&amp;utm_source=hubspot&amp;utm_campaign=q2-2021-sales-templat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D95A0B-96CA-4BB3-BFA5-DF2D169145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1282</TotalTime>
  <Pages>1</Pages>
  <Words>2562</Words>
  <Characters>14604</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Joseph O'Mahoney</dc:creator>
  <cp:keywords/>
  <dc:description/>
  <cp:lastModifiedBy>Joseph O'Mahoney</cp:lastModifiedBy>
  <cp:revision>6</cp:revision>
  <dcterms:created xsi:type="dcterms:W3CDTF">2023-11-29T12:28:00Z</dcterms:created>
  <dcterms:modified xsi:type="dcterms:W3CDTF">2023-11-30T12:49:00Z</dcterms:modified>
</cp:coreProperties>
</file>